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33A" w:rsidRPr="009C37F3" w:rsidRDefault="00C6233A" w:rsidP="00C6233A">
      <w:pPr>
        <w:jc w:val="center"/>
        <w:rPr>
          <w:rFonts w:ascii="Times New Roman" w:hAnsi="Times New Roman"/>
        </w:rPr>
      </w:pPr>
      <w:r w:rsidRPr="009C37F3">
        <w:rPr>
          <w:rFonts w:ascii="Times New Roman" w:hAnsi="Times New Roman"/>
          <w:noProof/>
        </w:rPr>
        <w:drawing>
          <wp:anchor distT="0" distB="0" distL="114300" distR="114300" simplePos="0" relativeHeight="251659264" behindDoc="1" locked="0" layoutInCell="1" allowOverlap="1">
            <wp:simplePos x="0" y="0"/>
            <wp:positionH relativeFrom="column">
              <wp:posOffset>1971675</wp:posOffset>
            </wp:positionH>
            <wp:positionV relativeFrom="paragraph">
              <wp:posOffset>-318135</wp:posOffset>
            </wp:positionV>
            <wp:extent cx="2466975" cy="784860"/>
            <wp:effectExtent l="0" t="0" r="9525" b="0"/>
            <wp:wrapNone/>
            <wp:docPr id="1" name="Picture 1" descr="400dpiLogo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00dpiLogo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6975"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233A" w:rsidRPr="009C37F3" w:rsidRDefault="00C6233A" w:rsidP="00C6233A">
      <w:pPr>
        <w:jc w:val="center"/>
        <w:rPr>
          <w:rFonts w:ascii="Times New Roman" w:hAnsi="Times New Roman"/>
        </w:rPr>
      </w:pPr>
    </w:p>
    <w:p w:rsidR="00C6233A" w:rsidRPr="009C37F3" w:rsidRDefault="00C6233A" w:rsidP="00C6233A">
      <w:pPr>
        <w:jc w:val="center"/>
        <w:rPr>
          <w:rFonts w:ascii="Times New Roman" w:hAnsi="Times New Roman"/>
        </w:rPr>
      </w:pPr>
    </w:p>
    <w:p w:rsidR="00C6233A" w:rsidRPr="009C37F3" w:rsidRDefault="00C6233A" w:rsidP="00C6233A">
      <w:pPr>
        <w:jc w:val="center"/>
        <w:rPr>
          <w:rFonts w:ascii="Times New Roman" w:hAnsi="Times New Roman"/>
        </w:rPr>
      </w:pPr>
      <w:r w:rsidRPr="009C37F3">
        <w:rPr>
          <w:rFonts w:ascii="Times New Roman" w:hAnsi="Times New Roman"/>
        </w:rPr>
        <w:t>Board Meeting</w:t>
      </w:r>
    </w:p>
    <w:p w:rsidR="00C6233A" w:rsidRPr="009C37F3" w:rsidRDefault="00EA448F" w:rsidP="00C6233A">
      <w:pPr>
        <w:jc w:val="center"/>
        <w:rPr>
          <w:rFonts w:ascii="Times New Roman" w:hAnsi="Times New Roman"/>
        </w:rPr>
      </w:pPr>
      <w:r>
        <w:rPr>
          <w:rFonts w:ascii="Times New Roman" w:hAnsi="Times New Roman"/>
        </w:rPr>
        <w:t xml:space="preserve">Friday </w:t>
      </w:r>
      <w:r w:rsidR="00D17F9E">
        <w:rPr>
          <w:rFonts w:ascii="Times New Roman" w:hAnsi="Times New Roman"/>
        </w:rPr>
        <w:t>April 22nd</w:t>
      </w:r>
      <w:r w:rsidR="00AA5F94">
        <w:rPr>
          <w:rFonts w:ascii="Times New Roman" w:hAnsi="Times New Roman"/>
        </w:rPr>
        <w:t>, 2022</w:t>
      </w:r>
      <w:r w:rsidR="00C6233A" w:rsidRPr="009C37F3">
        <w:rPr>
          <w:rFonts w:ascii="Times New Roman" w:hAnsi="Times New Roman"/>
        </w:rPr>
        <w:t xml:space="preserve"> – 12</w:t>
      </w:r>
      <w:r w:rsidR="00F35A1B">
        <w:rPr>
          <w:rFonts w:ascii="Times New Roman" w:hAnsi="Times New Roman"/>
        </w:rPr>
        <w:t>:30</w:t>
      </w:r>
      <w:r w:rsidR="00C6233A" w:rsidRPr="009C37F3">
        <w:rPr>
          <w:rFonts w:ascii="Times New Roman" w:hAnsi="Times New Roman"/>
        </w:rPr>
        <w:t xml:space="preserve"> p.m. </w:t>
      </w:r>
    </w:p>
    <w:p w:rsidR="00C45F0D" w:rsidRDefault="00D17F9E" w:rsidP="00C45F0D">
      <w:pPr>
        <w:jc w:val="center"/>
        <w:rPr>
          <w:rFonts w:ascii="Times New Roman" w:hAnsi="Times New Roman"/>
          <w:szCs w:val="22"/>
        </w:rPr>
      </w:pPr>
      <w:r>
        <w:rPr>
          <w:rFonts w:ascii="Times New Roman" w:hAnsi="Times New Roman"/>
          <w:szCs w:val="22"/>
        </w:rPr>
        <w:t>The Hub</w:t>
      </w:r>
    </w:p>
    <w:p w:rsidR="006760B9" w:rsidRPr="009C37F3" w:rsidRDefault="006760B9" w:rsidP="00EA6C4F">
      <w:pPr>
        <w:jc w:val="center"/>
        <w:rPr>
          <w:rFonts w:ascii="Times New Roman" w:hAnsi="Times New Roman"/>
          <w:i/>
        </w:rPr>
      </w:pPr>
      <w:r w:rsidRPr="009C37F3">
        <w:rPr>
          <w:rFonts w:ascii="Times New Roman" w:hAnsi="Times New Roman"/>
          <w:i/>
        </w:rPr>
        <w:t xml:space="preserve"> </w:t>
      </w:r>
      <w:r w:rsidR="00C6233A" w:rsidRPr="009C37F3">
        <w:rPr>
          <w:rFonts w:ascii="Times New Roman" w:hAnsi="Times New Roman"/>
          <w:i/>
        </w:rPr>
        <w:t xml:space="preserve"> </w:t>
      </w:r>
      <w:r w:rsidR="00EA6C4F" w:rsidRPr="009C37F3">
        <w:rPr>
          <w:rFonts w:ascii="Times New Roman" w:hAnsi="Times New Roman"/>
          <w:i/>
        </w:rPr>
        <w:t xml:space="preserve"> </w:t>
      </w:r>
      <w:r w:rsidR="004F7460" w:rsidRPr="009C37F3">
        <w:rPr>
          <w:rFonts w:ascii="Times New Roman" w:hAnsi="Times New Roman"/>
          <w:i/>
        </w:rPr>
        <w:t xml:space="preserve"> </w:t>
      </w:r>
      <w:r w:rsidR="00C45F0D">
        <w:rPr>
          <w:rFonts w:ascii="Times New Roman" w:hAnsi="Times New Roman"/>
          <w:i/>
        </w:rPr>
        <w:t xml:space="preserve">Not </w:t>
      </w:r>
      <w:r w:rsidR="00EA6C4F" w:rsidRPr="009C37F3">
        <w:rPr>
          <w:rFonts w:ascii="Times New Roman" w:hAnsi="Times New Roman"/>
          <w:i/>
        </w:rPr>
        <w:t>Approved</w:t>
      </w:r>
      <w:r w:rsidR="004F7460" w:rsidRPr="009C37F3">
        <w:rPr>
          <w:rFonts w:ascii="Times New Roman" w:hAnsi="Times New Roman"/>
          <w:i/>
        </w:rPr>
        <w:t xml:space="preserve"> </w:t>
      </w:r>
    </w:p>
    <w:p w:rsidR="00C6233A" w:rsidRPr="009C37F3" w:rsidRDefault="00C6233A" w:rsidP="00C6233A">
      <w:pPr>
        <w:jc w:val="center"/>
        <w:rPr>
          <w:rFonts w:ascii="Times New Roman" w:hAnsi="Times New Roman"/>
        </w:rPr>
      </w:pPr>
    </w:p>
    <w:tbl>
      <w:tblPr>
        <w:tblpPr w:leftFromText="180" w:rightFromText="180" w:vertAnchor="text" w:horzAnchor="margin" w:tblpY="157"/>
        <w:tblW w:w="9815" w:type="dxa"/>
        <w:tblBorders>
          <w:bottom w:val="single" w:sz="12" w:space="0" w:color="auto"/>
        </w:tblBorders>
        <w:tblLook w:val="0000" w:firstRow="0" w:lastRow="0" w:firstColumn="0" w:lastColumn="0" w:noHBand="0" w:noVBand="0"/>
      </w:tblPr>
      <w:tblGrid>
        <w:gridCol w:w="5140"/>
        <w:gridCol w:w="4675"/>
      </w:tblGrid>
      <w:tr w:rsidR="00C6233A" w:rsidRPr="009C37F3" w:rsidTr="008665A0">
        <w:trPr>
          <w:trHeight w:val="5850"/>
        </w:trPr>
        <w:tc>
          <w:tcPr>
            <w:tcW w:w="5140" w:type="dxa"/>
          </w:tcPr>
          <w:p w:rsidR="00C6233A" w:rsidRPr="009C37F3" w:rsidRDefault="00C6233A" w:rsidP="00EC165F">
            <w:pPr>
              <w:pStyle w:val="Header"/>
              <w:tabs>
                <w:tab w:val="left" w:pos="720"/>
              </w:tabs>
              <w:jc w:val="both"/>
              <w:rPr>
                <w:b/>
                <w:i/>
                <w:iCs/>
                <w:u w:val="single"/>
              </w:rPr>
            </w:pPr>
            <w:r w:rsidRPr="009C37F3">
              <w:rPr>
                <w:b/>
                <w:i/>
                <w:iCs/>
                <w:u w:val="single"/>
              </w:rPr>
              <w:t>Board Members Present</w:t>
            </w:r>
          </w:p>
          <w:p w:rsidR="0040555D" w:rsidRDefault="0040555D" w:rsidP="0040555D">
            <w:pPr>
              <w:pStyle w:val="Header"/>
              <w:tabs>
                <w:tab w:val="left" w:pos="720"/>
              </w:tabs>
            </w:pPr>
            <w:r w:rsidRPr="009C37F3">
              <w:t>Chair - Brad Monroe, Dresser-Rand/Siemens</w:t>
            </w:r>
            <w:r>
              <w:t xml:space="preserve"> </w:t>
            </w:r>
          </w:p>
          <w:p w:rsidR="004F5D88" w:rsidRDefault="00A24A12" w:rsidP="00A24A12">
            <w:pPr>
              <w:pStyle w:val="Header"/>
              <w:tabs>
                <w:tab w:val="left" w:pos="720"/>
              </w:tabs>
            </w:pPr>
            <w:r>
              <w:t xml:space="preserve">Vice Chair - </w:t>
            </w:r>
            <w:r w:rsidRPr="009C37F3">
              <w:t xml:space="preserve">Brian George, Cutco Corporation </w:t>
            </w:r>
          </w:p>
          <w:p w:rsidR="00CB541A" w:rsidRPr="009C37F3" w:rsidRDefault="00CB541A" w:rsidP="00CB541A">
            <w:pPr>
              <w:pStyle w:val="Header"/>
              <w:tabs>
                <w:tab w:val="left" w:pos="720"/>
              </w:tabs>
            </w:pPr>
            <w:r w:rsidRPr="009C37F3">
              <w:t>Treasurer - Richard Zink, Southern Tier West</w:t>
            </w:r>
          </w:p>
          <w:p w:rsidR="0040555D" w:rsidRPr="009C37F3" w:rsidRDefault="0040555D" w:rsidP="0040555D">
            <w:pPr>
              <w:pStyle w:val="Header"/>
              <w:tabs>
                <w:tab w:val="left" w:pos="720"/>
              </w:tabs>
            </w:pPr>
            <w:r w:rsidRPr="009C37F3">
              <w:t xml:space="preserve">Jeremy Martin, </w:t>
            </w:r>
            <w:r>
              <w:t>M-Tech-Design</w:t>
            </w:r>
          </w:p>
          <w:p w:rsidR="00BD06E8" w:rsidRPr="009C37F3" w:rsidRDefault="00BD06E8" w:rsidP="00BD06E8">
            <w:pPr>
              <w:pStyle w:val="Header"/>
            </w:pPr>
            <w:r w:rsidRPr="009C37F3">
              <w:t xml:space="preserve">Meme </w:t>
            </w:r>
            <w:proofErr w:type="spellStart"/>
            <w:r w:rsidRPr="009C37F3">
              <w:t>Yanetsko</w:t>
            </w:r>
            <w:proofErr w:type="spellEnd"/>
            <w:r w:rsidRPr="009C37F3">
              <w:t>, Greater Olean Chamber</w:t>
            </w:r>
          </w:p>
          <w:p w:rsidR="00A24A12" w:rsidRDefault="00BD06E8" w:rsidP="00A24A12">
            <w:pPr>
              <w:pStyle w:val="Header"/>
              <w:tabs>
                <w:tab w:val="left" w:pos="720"/>
              </w:tabs>
            </w:pPr>
            <w:r>
              <w:t>Gre</w:t>
            </w:r>
            <w:r w:rsidR="00FD45B4">
              <w:t>g Kloss, Olean General Hospital</w:t>
            </w:r>
          </w:p>
          <w:p w:rsidR="00CC64AE" w:rsidRPr="004F5D88" w:rsidRDefault="00CC64AE" w:rsidP="00CC64AE">
            <w:pPr>
              <w:tabs>
                <w:tab w:val="right" w:pos="3240"/>
                <w:tab w:val="left" w:pos="3420"/>
              </w:tabs>
              <w:rPr>
                <w:rFonts w:ascii="Times New Roman" w:hAnsi="Times New Roman"/>
                <w:b w:val="0"/>
              </w:rPr>
            </w:pPr>
            <w:r w:rsidRPr="004F5D88">
              <w:rPr>
                <w:rFonts w:ascii="Times New Roman" w:hAnsi="Times New Roman"/>
                <w:b w:val="0"/>
              </w:rPr>
              <w:t>Whitney Verbridge,</w:t>
            </w:r>
            <w:r w:rsidR="005539E6">
              <w:rPr>
                <w:rFonts w:ascii="Times New Roman" w:hAnsi="Times New Roman"/>
                <w:b w:val="0"/>
              </w:rPr>
              <w:t xml:space="preserve"> Connecting Communities in Action</w:t>
            </w:r>
          </w:p>
          <w:p w:rsidR="005539E6" w:rsidRDefault="005539E6" w:rsidP="005539E6">
            <w:pPr>
              <w:pStyle w:val="Header"/>
              <w:tabs>
                <w:tab w:val="left" w:pos="720"/>
              </w:tabs>
              <w:rPr>
                <w:iCs/>
              </w:rPr>
            </w:pPr>
            <w:r>
              <w:t>Mary Trzcinski, ACCES</w:t>
            </w:r>
          </w:p>
          <w:p w:rsidR="005539E6" w:rsidRDefault="005539E6" w:rsidP="005539E6">
            <w:pPr>
              <w:pStyle w:val="Header"/>
              <w:tabs>
                <w:tab w:val="left" w:pos="720"/>
              </w:tabs>
              <w:rPr>
                <w:iCs/>
              </w:rPr>
            </w:pPr>
            <w:r>
              <w:t>Ryan Wilcox</w:t>
            </w:r>
            <w:r w:rsidRPr="009C37F3">
              <w:t>, Boundless Connections</w:t>
            </w:r>
            <w:r w:rsidRPr="009C37F3">
              <w:rPr>
                <w:iCs/>
              </w:rPr>
              <w:t xml:space="preserve"> </w:t>
            </w:r>
          </w:p>
          <w:p w:rsidR="005539E6" w:rsidRDefault="005539E6" w:rsidP="005539E6">
            <w:pPr>
              <w:pStyle w:val="Header"/>
              <w:tabs>
                <w:tab w:val="left" w:pos="720"/>
              </w:tabs>
              <w:rPr>
                <w:iCs/>
              </w:rPr>
            </w:pPr>
            <w:r>
              <w:rPr>
                <w:iCs/>
              </w:rPr>
              <w:t>Kathleen Martel, JCC- Olean</w:t>
            </w:r>
          </w:p>
          <w:p w:rsidR="005539E6" w:rsidRDefault="005539E6" w:rsidP="005539E6">
            <w:pPr>
              <w:pStyle w:val="Header"/>
              <w:tabs>
                <w:tab w:val="left" w:pos="720"/>
              </w:tabs>
              <w:rPr>
                <w:iCs/>
              </w:rPr>
            </w:pPr>
            <w:r>
              <w:rPr>
                <w:iCs/>
              </w:rPr>
              <w:t>Rich Yeager, Olean Federal Credit Union</w:t>
            </w:r>
          </w:p>
          <w:p w:rsidR="00CC64AE" w:rsidRDefault="00CC64AE" w:rsidP="00A24A12">
            <w:pPr>
              <w:pStyle w:val="Header"/>
              <w:tabs>
                <w:tab w:val="left" w:pos="720"/>
              </w:tabs>
            </w:pPr>
          </w:p>
          <w:p w:rsidR="006D0370" w:rsidRPr="009C37F3" w:rsidRDefault="006D0370" w:rsidP="006D0370">
            <w:pPr>
              <w:pStyle w:val="Header"/>
              <w:tabs>
                <w:tab w:val="left" w:pos="720"/>
              </w:tabs>
              <w:rPr>
                <w:b/>
                <w:i/>
                <w:iCs/>
                <w:u w:val="single"/>
              </w:rPr>
            </w:pPr>
            <w:r w:rsidRPr="009C37F3">
              <w:rPr>
                <w:b/>
                <w:i/>
                <w:iCs/>
                <w:u w:val="single"/>
              </w:rPr>
              <w:t>WDB Staff Present</w:t>
            </w:r>
          </w:p>
          <w:p w:rsidR="006D0370" w:rsidRPr="009C37F3" w:rsidRDefault="006D0370" w:rsidP="006D0370">
            <w:pPr>
              <w:pStyle w:val="Header"/>
              <w:tabs>
                <w:tab w:val="left" w:pos="720"/>
              </w:tabs>
            </w:pPr>
            <w:r w:rsidRPr="009C37F3">
              <w:t>Jason Miller, Executive Director</w:t>
            </w:r>
          </w:p>
          <w:p w:rsidR="00F65DAB" w:rsidRPr="009C37F3" w:rsidRDefault="00F65DAB" w:rsidP="001C3314">
            <w:pPr>
              <w:pStyle w:val="Header"/>
              <w:tabs>
                <w:tab w:val="left" w:pos="720"/>
              </w:tabs>
            </w:pPr>
          </w:p>
        </w:tc>
        <w:tc>
          <w:tcPr>
            <w:tcW w:w="4675" w:type="dxa"/>
          </w:tcPr>
          <w:p w:rsidR="00C6233A" w:rsidRPr="009C37F3" w:rsidRDefault="00C6233A" w:rsidP="00EC165F">
            <w:pPr>
              <w:pStyle w:val="Header"/>
              <w:tabs>
                <w:tab w:val="left" w:pos="720"/>
              </w:tabs>
            </w:pPr>
            <w:r w:rsidRPr="009C37F3">
              <w:rPr>
                <w:b/>
                <w:i/>
                <w:u w:val="single"/>
              </w:rPr>
              <w:t>Board Members Absent</w:t>
            </w:r>
          </w:p>
          <w:p w:rsidR="000C29EC" w:rsidRPr="009C37F3" w:rsidRDefault="000C29EC" w:rsidP="000C29EC">
            <w:pPr>
              <w:pStyle w:val="Header"/>
              <w:tabs>
                <w:tab w:val="left" w:pos="720"/>
              </w:tabs>
              <w:rPr>
                <w:iCs/>
              </w:rPr>
            </w:pPr>
            <w:r w:rsidRPr="009C37F3">
              <w:rPr>
                <w:iCs/>
              </w:rPr>
              <w:t>Ron Konka, Armor Building Supply</w:t>
            </w:r>
          </w:p>
          <w:p w:rsidR="004F5D88" w:rsidRPr="009C37F3" w:rsidRDefault="004F5D88" w:rsidP="004F5D88">
            <w:pPr>
              <w:pStyle w:val="Header"/>
              <w:tabs>
                <w:tab w:val="left" w:pos="720"/>
              </w:tabs>
            </w:pPr>
            <w:r w:rsidRPr="009C37F3">
              <w:t>Ed Giardini Jr., Laborer’s Local 621</w:t>
            </w:r>
          </w:p>
          <w:p w:rsidR="005539E6" w:rsidRDefault="005539E6" w:rsidP="005539E6">
            <w:pPr>
              <w:pStyle w:val="Header"/>
              <w:tabs>
                <w:tab w:val="left" w:pos="720"/>
              </w:tabs>
            </w:pPr>
            <w:r w:rsidRPr="009C37F3">
              <w:t>Dave Wilkinson, IBEW #106</w:t>
            </w:r>
            <w:r>
              <w:t xml:space="preserve"> </w:t>
            </w:r>
          </w:p>
          <w:p w:rsidR="005539E6" w:rsidRDefault="005539E6" w:rsidP="005539E6">
            <w:pPr>
              <w:pStyle w:val="Header"/>
              <w:tabs>
                <w:tab w:val="left" w:pos="720"/>
              </w:tabs>
            </w:pPr>
            <w:r w:rsidRPr="009C37F3">
              <w:t xml:space="preserve">Jack Searles, Cattaraugus County </w:t>
            </w:r>
          </w:p>
          <w:p w:rsidR="00BD06E8" w:rsidRDefault="005539E6" w:rsidP="005539E6">
            <w:pPr>
              <w:tabs>
                <w:tab w:val="right" w:pos="3240"/>
                <w:tab w:val="left" w:pos="3420"/>
              </w:tabs>
              <w:rPr>
                <w:rFonts w:ascii="Times New Roman" w:hAnsi="Times New Roman"/>
                <w:b w:val="0"/>
              </w:rPr>
            </w:pPr>
            <w:r w:rsidRPr="00A24A12">
              <w:rPr>
                <w:rFonts w:ascii="Times New Roman" w:hAnsi="Times New Roman"/>
                <w:b w:val="0"/>
              </w:rPr>
              <w:t xml:space="preserve">Steve Simmons, Ask Chemicals </w:t>
            </w:r>
          </w:p>
          <w:p w:rsidR="00BD06E8" w:rsidRDefault="00BD06E8" w:rsidP="00BD06E8">
            <w:pPr>
              <w:pStyle w:val="Header"/>
              <w:tabs>
                <w:tab w:val="left" w:pos="720"/>
              </w:tabs>
            </w:pPr>
            <w:r w:rsidRPr="009C37F3">
              <w:t>Frank McAndrew, NYSDOL</w:t>
            </w:r>
            <w:r>
              <w:t xml:space="preserve"> </w:t>
            </w:r>
          </w:p>
          <w:p w:rsidR="00CC64AE" w:rsidRPr="009C37F3" w:rsidRDefault="00CC64AE" w:rsidP="00CC64AE">
            <w:pPr>
              <w:pStyle w:val="Header"/>
              <w:tabs>
                <w:tab w:val="left" w:pos="720"/>
              </w:tabs>
              <w:rPr>
                <w:iCs/>
              </w:rPr>
            </w:pPr>
            <w:r>
              <w:rPr>
                <w:iCs/>
              </w:rPr>
              <w:t>Jaime Gleason,</w:t>
            </w:r>
            <w:r w:rsidRPr="009C37F3">
              <w:rPr>
                <w:iCs/>
              </w:rPr>
              <w:t xml:space="preserve"> Jones Memorial Hospital</w:t>
            </w:r>
          </w:p>
          <w:p w:rsidR="005539E6" w:rsidRDefault="005539E6" w:rsidP="005539E6">
            <w:pPr>
              <w:pStyle w:val="Header"/>
              <w:tabs>
                <w:tab w:val="left" w:pos="720"/>
              </w:tabs>
              <w:rPr>
                <w:iCs/>
              </w:rPr>
            </w:pPr>
            <w:r w:rsidRPr="009C37F3">
              <w:t>Lesley Christman, ACCORD</w:t>
            </w:r>
            <w:r w:rsidRPr="009C37F3">
              <w:rPr>
                <w:iCs/>
              </w:rPr>
              <w:t xml:space="preserve"> </w:t>
            </w:r>
          </w:p>
          <w:p w:rsidR="005539E6" w:rsidRDefault="005539E6" w:rsidP="005539E6">
            <w:pPr>
              <w:tabs>
                <w:tab w:val="right" w:pos="3240"/>
                <w:tab w:val="left" w:pos="3420"/>
              </w:tabs>
              <w:rPr>
                <w:rFonts w:ascii="Times New Roman" w:hAnsi="Times New Roman"/>
                <w:b w:val="0"/>
              </w:rPr>
            </w:pPr>
            <w:r w:rsidRPr="009C37F3">
              <w:rPr>
                <w:rFonts w:ascii="Times New Roman" w:hAnsi="Times New Roman"/>
                <w:b w:val="0"/>
              </w:rPr>
              <w:t>Lisa Lee, Literacy West NY</w:t>
            </w:r>
          </w:p>
          <w:p w:rsidR="005539E6" w:rsidRDefault="005539E6" w:rsidP="005539E6">
            <w:pPr>
              <w:tabs>
                <w:tab w:val="right" w:pos="3240"/>
                <w:tab w:val="left" w:pos="3420"/>
              </w:tabs>
              <w:rPr>
                <w:rFonts w:ascii="Times New Roman" w:hAnsi="Times New Roman"/>
                <w:b w:val="0"/>
              </w:rPr>
            </w:pPr>
            <w:r>
              <w:rPr>
                <w:rFonts w:ascii="Times New Roman" w:hAnsi="Times New Roman"/>
                <w:b w:val="0"/>
              </w:rPr>
              <w:t>Carissa Knapp, Allegany County</w:t>
            </w:r>
          </w:p>
          <w:p w:rsidR="005539E6" w:rsidRPr="009C37F3" w:rsidRDefault="005539E6" w:rsidP="005539E6">
            <w:pPr>
              <w:tabs>
                <w:tab w:val="right" w:pos="3240"/>
                <w:tab w:val="left" w:pos="3420"/>
              </w:tabs>
              <w:rPr>
                <w:rFonts w:ascii="Times New Roman" w:hAnsi="Times New Roman"/>
                <w:b w:val="0"/>
              </w:rPr>
            </w:pPr>
            <w:r>
              <w:rPr>
                <w:rFonts w:ascii="Times New Roman" w:hAnsi="Times New Roman"/>
                <w:b w:val="0"/>
              </w:rPr>
              <w:t>Carrie Haley- Wal-Mart</w:t>
            </w:r>
          </w:p>
          <w:p w:rsidR="00BB070E" w:rsidRDefault="00BB070E" w:rsidP="004F5D88">
            <w:pPr>
              <w:pStyle w:val="Header"/>
              <w:tabs>
                <w:tab w:val="left" w:pos="720"/>
              </w:tabs>
            </w:pPr>
          </w:p>
          <w:p w:rsidR="008E0DDB" w:rsidRDefault="008E0DDB" w:rsidP="004F5D88">
            <w:pPr>
              <w:pStyle w:val="Header"/>
              <w:tabs>
                <w:tab w:val="left" w:pos="720"/>
              </w:tabs>
            </w:pPr>
          </w:p>
          <w:p w:rsidR="00C6233A" w:rsidRPr="009C37F3" w:rsidRDefault="00C6233A" w:rsidP="00EC165F">
            <w:pPr>
              <w:pStyle w:val="Header"/>
              <w:tabs>
                <w:tab w:val="left" w:pos="720"/>
              </w:tabs>
            </w:pPr>
            <w:r w:rsidRPr="009C37F3">
              <w:rPr>
                <w:b/>
                <w:i/>
                <w:u w:val="single"/>
              </w:rPr>
              <w:t>Guests Present</w:t>
            </w:r>
          </w:p>
          <w:p w:rsidR="00EA6C4F" w:rsidRDefault="004D2664" w:rsidP="00EC165F">
            <w:pPr>
              <w:pStyle w:val="Header"/>
              <w:tabs>
                <w:tab w:val="left" w:pos="720"/>
              </w:tabs>
            </w:pPr>
            <w:r>
              <w:t>Bret Marvin</w:t>
            </w:r>
            <w:r w:rsidR="00EA6C4F" w:rsidRPr="009C37F3">
              <w:t>, Cattaraugus County One Stop</w:t>
            </w:r>
          </w:p>
          <w:p w:rsidR="002C52E7" w:rsidRPr="009C37F3" w:rsidRDefault="002C52E7" w:rsidP="004F5D88">
            <w:pPr>
              <w:pStyle w:val="Header"/>
              <w:tabs>
                <w:tab w:val="left" w:pos="720"/>
              </w:tabs>
            </w:pPr>
          </w:p>
        </w:tc>
      </w:tr>
    </w:tbl>
    <w:p w:rsidR="00C6233A" w:rsidRDefault="0019252D" w:rsidP="00AB04FF">
      <w:pPr>
        <w:pStyle w:val="Heading5"/>
        <w:rPr>
          <w:rFonts w:ascii="Times New Roman" w:hAnsi="Times New Roman" w:cs="Times New Roman"/>
          <w:b w:val="0"/>
          <w:sz w:val="24"/>
          <w:u w:val="none"/>
        </w:rPr>
      </w:pPr>
      <w:r>
        <w:rPr>
          <w:rFonts w:ascii="Times New Roman" w:hAnsi="Times New Roman" w:cs="Times New Roman"/>
          <w:b w:val="0"/>
          <w:sz w:val="24"/>
          <w:u w:val="none"/>
        </w:rPr>
        <w:t>B</w:t>
      </w:r>
      <w:r w:rsidR="001E01E4">
        <w:rPr>
          <w:rFonts w:ascii="Times New Roman" w:hAnsi="Times New Roman" w:cs="Times New Roman"/>
          <w:b w:val="0"/>
          <w:sz w:val="24"/>
          <w:u w:val="none"/>
        </w:rPr>
        <w:t>ra</w:t>
      </w:r>
      <w:r w:rsidR="0040555D">
        <w:rPr>
          <w:rFonts w:ascii="Times New Roman" w:hAnsi="Times New Roman" w:cs="Times New Roman"/>
          <w:b w:val="0"/>
          <w:sz w:val="24"/>
          <w:u w:val="none"/>
        </w:rPr>
        <w:t>d</w:t>
      </w:r>
      <w:r w:rsidR="001E01E4">
        <w:rPr>
          <w:rFonts w:ascii="Times New Roman" w:hAnsi="Times New Roman" w:cs="Times New Roman"/>
          <w:b w:val="0"/>
          <w:sz w:val="24"/>
          <w:u w:val="none"/>
        </w:rPr>
        <w:t xml:space="preserve"> </w:t>
      </w:r>
      <w:r w:rsidR="00C6233A" w:rsidRPr="009C37F3">
        <w:rPr>
          <w:rFonts w:ascii="Times New Roman" w:hAnsi="Times New Roman" w:cs="Times New Roman"/>
          <w:b w:val="0"/>
          <w:sz w:val="24"/>
          <w:u w:val="none"/>
        </w:rPr>
        <w:t>call</w:t>
      </w:r>
      <w:r w:rsidR="00E02384" w:rsidRPr="009C37F3">
        <w:rPr>
          <w:rFonts w:ascii="Times New Roman" w:hAnsi="Times New Roman" w:cs="Times New Roman"/>
          <w:b w:val="0"/>
          <w:sz w:val="24"/>
          <w:u w:val="none"/>
        </w:rPr>
        <w:t>ed the meeting to order at</w:t>
      </w:r>
      <w:r w:rsidR="00331E70">
        <w:rPr>
          <w:rFonts w:ascii="Times New Roman" w:hAnsi="Times New Roman" w:cs="Times New Roman"/>
          <w:b w:val="0"/>
          <w:sz w:val="24"/>
          <w:u w:val="none"/>
        </w:rPr>
        <w:t xml:space="preserve"> 12:</w:t>
      </w:r>
      <w:r w:rsidR="0040555D">
        <w:rPr>
          <w:rFonts w:ascii="Times New Roman" w:hAnsi="Times New Roman" w:cs="Times New Roman"/>
          <w:b w:val="0"/>
          <w:sz w:val="24"/>
          <w:u w:val="none"/>
        </w:rPr>
        <w:t>3</w:t>
      </w:r>
      <w:r w:rsidR="00CC64AE">
        <w:rPr>
          <w:rFonts w:ascii="Times New Roman" w:hAnsi="Times New Roman" w:cs="Times New Roman"/>
          <w:b w:val="0"/>
          <w:sz w:val="24"/>
          <w:u w:val="none"/>
        </w:rPr>
        <w:t>1</w:t>
      </w:r>
      <w:r w:rsidR="00C45F0D">
        <w:rPr>
          <w:rFonts w:ascii="Times New Roman" w:hAnsi="Times New Roman" w:cs="Times New Roman"/>
          <w:b w:val="0"/>
          <w:sz w:val="24"/>
          <w:u w:val="none"/>
        </w:rPr>
        <w:t xml:space="preserve"> </w:t>
      </w:r>
      <w:r w:rsidR="007E2CDF" w:rsidRPr="009C37F3">
        <w:rPr>
          <w:rFonts w:ascii="Times New Roman" w:hAnsi="Times New Roman" w:cs="Times New Roman"/>
          <w:b w:val="0"/>
          <w:sz w:val="24"/>
          <w:u w:val="none"/>
        </w:rPr>
        <w:t>p.m</w:t>
      </w:r>
      <w:r w:rsidR="00C6233A" w:rsidRPr="009C37F3">
        <w:rPr>
          <w:rFonts w:ascii="Times New Roman" w:hAnsi="Times New Roman" w:cs="Times New Roman"/>
          <w:b w:val="0"/>
          <w:sz w:val="24"/>
          <w:u w:val="none"/>
        </w:rPr>
        <w:t xml:space="preserve">. </w:t>
      </w:r>
    </w:p>
    <w:p w:rsidR="00694005" w:rsidRDefault="00694005" w:rsidP="00694005"/>
    <w:p w:rsidR="00694005" w:rsidRPr="00694005" w:rsidRDefault="00694005" w:rsidP="00694005">
      <w:pPr>
        <w:rPr>
          <w:rFonts w:ascii="Times New Roman" w:hAnsi="Times New Roman"/>
          <w:b w:val="0"/>
        </w:rPr>
      </w:pPr>
      <w:r>
        <w:rPr>
          <w:rFonts w:ascii="Times New Roman" w:hAnsi="Times New Roman"/>
          <w:b w:val="0"/>
        </w:rPr>
        <w:t>We did not have a quorum so we were not able to vote on any of the items presented.  We did discuss them all though.</w:t>
      </w:r>
    </w:p>
    <w:p w:rsidR="00ED4ACD" w:rsidRPr="009C37F3" w:rsidRDefault="00ED4ACD" w:rsidP="00ED4ACD">
      <w:pPr>
        <w:rPr>
          <w:rFonts w:ascii="Times New Roman" w:hAnsi="Times New Roman"/>
        </w:rPr>
      </w:pPr>
    </w:p>
    <w:p w:rsidR="00C6233A" w:rsidRPr="009C37F3" w:rsidRDefault="00C6233A" w:rsidP="00C6233A">
      <w:pPr>
        <w:pStyle w:val="BodyText3"/>
        <w:rPr>
          <w:rFonts w:ascii="Times New Roman" w:hAnsi="Times New Roman" w:cs="Times New Roman"/>
          <w:b/>
          <w:i/>
          <w:sz w:val="24"/>
          <w:u w:val="single"/>
        </w:rPr>
      </w:pPr>
      <w:r w:rsidRPr="009C37F3">
        <w:rPr>
          <w:rFonts w:ascii="Times New Roman" w:hAnsi="Times New Roman" w:cs="Times New Roman"/>
          <w:b/>
          <w:i/>
          <w:sz w:val="24"/>
          <w:u w:val="single"/>
        </w:rPr>
        <w:t>Welcome and Introductions</w:t>
      </w:r>
    </w:p>
    <w:p w:rsidR="007D64EB" w:rsidRDefault="0040555D" w:rsidP="00617942">
      <w:pPr>
        <w:pStyle w:val="Header"/>
        <w:tabs>
          <w:tab w:val="left" w:pos="720"/>
        </w:tabs>
      </w:pPr>
      <w:r>
        <w:t>Brad</w:t>
      </w:r>
      <w:r w:rsidR="0019252D">
        <w:t xml:space="preserve"> </w:t>
      </w:r>
      <w:r w:rsidR="00694005">
        <w:t>welcomed everyone, since this was our first meeting in person in a long time, we did introductions.</w:t>
      </w:r>
      <w:r w:rsidR="001E01E4">
        <w:t xml:space="preserve"> </w:t>
      </w:r>
    </w:p>
    <w:p w:rsidR="00371328" w:rsidRDefault="00371328" w:rsidP="00371328">
      <w:pPr>
        <w:pStyle w:val="BodyText3"/>
        <w:rPr>
          <w:rFonts w:ascii="Times New Roman" w:hAnsi="Times New Roman" w:cs="Times New Roman"/>
          <w:b/>
          <w:i/>
          <w:sz w:val="24"/>
          <w:u w:val="single"/>
        </w:rPr>
      </w:pPr>
    </w:p>
    <w:p w:rsidR="00371328" w:rsidRDefault="00371328" w:rsidP="00371328">
      <w:pPr>
        <w:pStyle w:val="BodyText3"/>
        <w:rPr>
          <w:rFonts w:ascii="Times New Roman" w:hAnsi="Times New Roman" w:cs="Times New Roman"/>
          <w:b/>
          <w:i/>
          <w:sz w:val="24"/>
          <w:u w:val="single"/>
        </w:rPr>
      </w:pPr>
      <w:r w:rsidRPr="009C37F3">
        <w:rPr>
          <w:rFonts w:ascii="Times New Roman" w:hAnsi="Times New Roman" w:cs="Times New Roman"/>
          <w:b/>
          <w:i/>
          <w:sz w:val="24"/>
          <w:u w:val="single"/>
        </w:rPr>
        <w:t xml:space="preserve">Approval of the </w:t>
      </w:r>
      <w:r w:rsidR="00694005">
        <w:rPr>
          <w:rFonts w:ascii="Times New Roman" w:hAnsi="Times New Roman" w:cs="Times New Roman"/>
          <w:b/>
          <w:i/>
          <w:sz w:val="24"/>
          <w:u w:val="single"/>
        </w:rPr>
        <w:t>2/25//22</w:t>
      </w:r>
      <w:r w:rsidRPr="009C37F3">
        <w:rPr>
          <w:rFonts w:ascii="Times New Roman" w:hAnsi="Times New Roman" w:cs="Times New Roman"/>
          <w:b/>
          <w:i/>
          <w:sz w:val="24"/>
          <w:u w:val="single"/>
        </w:rPr>
        <w:t xml:space="preserve"> Meeting Minutes</w:t>
      </w:r>
    </w:p>
    <w:p w:rsidR="00694005" w:rsidRPr="00694005" w:rsidRDefault="00694005" w:rsidP="00371328">
      <w:pPr>
        <w:pStyle w:val="BodyText3"/>
        <w:rPr>
          <w:rFonts w:ascii="Times New Roman" w:hAnsi="Times New Roman" w:cs="Times New Roman"/>
          <w:sz w:val="24"/>
        </w:rPr>
      </w:pPr>
      <w:r>
        <w:rPr>
          <w:rFonts w:ascii="Times New Roman" w:hAnsi="Times New Roman" w:cs="Times New Roman"/>
          <w:sz w:val="24"/>
        </w:rPr>
        <w:t>Reviewed the minutes of the February meeting. Since there was not quorum we could not vote to approve.</w:t>
      </w:r>
    </w:p>
    <w:p w:rsidR="00BA6414" w:rsidRDefault="00BA6414" w:rsidP="0040555D">
      <w:pPr>
        <w:pStyle w:val="BodyText3"/>
        <w:rPr>
          <w:rFonts w:ascii="Times New Roman" w:hAnsi="Times New Roman" w:cs="Times New Roman"/>
          <w:b/>
          <w:i/>
          <w:sz w:val="24"/>
          <w:u w:val="single"/>
        </w:rPr>
      </w:pPr>
    </w:p>
    <w:p w:rsidR="00371328" w:rsidRDefault="00371328" w:rsidP="00371328">
      <w:pPr>
        <w:pStyle w:val="BodyText3"/>
        <w:rPr>
          <w:rFonts w:ascii="Times New Roman" w:hAnsi="Times New Roman"/>
        </w:rPr>
      </w:pPr>
      <w:r w:rsidRPr="009C37F3">
        <w:rPr>
          <w:rFonts w:ascii="Times New Roman" w:hAnsi="Times New Roman" w:cs="Times New Roman"/>
          <w:b/>
          <w:i/>
          <w:sz w:val="24"/>
          <w:u w:val="single"/>
        </w:rPr>
        <w:t>One Stop Operation Report –Bret Marvin</w:t>
      </w:r>
    </w:p>
    <w:p w:rsidR="00BC75A7" w:rsidRDefault="00BC75A7" w:rsidP="0097531E">
      <w:pPr>
        <w:pStyle w:val="BodyText3"/>
        <w:rPr>
          <w:rFonts w:ascii="Times New Roman" w:hAnsi="Times New Roman" w:cs="Times New Roman"/>
          <w:i/>
          <w:sz w:val="24"/>
          <w:u w:val="single"/>
        </w:rPr>
      </w:pPr>
    </w:p>
    <w:p w:rsidR="00103195" w:rsidRPr="001B1234" w:rsidRDefault="00103195" w:rsidP="00103195">
      <w:pPr>
        <w:rPr>
          <w:rFonts w:ascii="Times New Roman" w:hAnsi="Times New Roman"/>
          <w:b w:val="0"/>
          <w:u w:val="single"/>
        </w:rPr>
      </w:pPr>
      <w:r>
        <w:rPr>
          <w:rFonts w:ascii="Times New Roman" w:hAnsi="Times New Roman"/>
          <w:u w:val="single"/>
        </w:rPr>
        <w:t xml:space="preserve">Bret - </w:t>
      </w:r>
      <w:r w:rsidRPr="001B1234">
        <w:rPr>
          <w:rFonts w:ascii="Times New Roman" w:hAnsi="Times New Roman"/>
          <w:u w:val="single"/>
        </w:rPr>
        <w:t>WIOA Adult/DW Monthly Report</w:t>
      </w:r>
    </w:p>
    <w:p w:rsidR="00103195" w:rsidRPr="00A77940" w:rsidRDefault="00103195" w:rsidP="00103195">
      <w:pPr>
        <w:rPr>
          <w:rFonts w:ascii="Times New Roman" w:hAnsi="Times New Roman"/>
        </w:rPr>
      </w:pPr>
      <w:r w:rsidRPr="00A77940">
        <w:rPr>
          <w:rFonts w:ascii="Times New Roman" w:hAnsi="Times New Roman"/>
        </w:rPr>
        <w:tab/>
      </w:r>
      <w:r w:rsidRPr="00A77940">
        <w:rPr>
          <w:rFonts w:ascii="Times New Roman" w:hAnsi="Times New Roman"/>
        </w:rPr>
        <w:tab/>
      </w:r>
      <w:r w:rsidRPr="00A77940">
        <w:rPr>
          <w:rFonts w:ascii="Times New Roman" w:hAnsi="Times New Roman"/>
        </w:rPr>
        <w:tab/>
      </w:r>
      <w:r w:rsidRPr="00A77940">
        <w:rPr>
          <w:rFonts w:ascii="Times New Roman" w:hAnsi="Times New Roman"/>
        </w:rPr>
        <w:tab/>
      </w:r>
      <w:r w:rsidRPr="00A77940">
        <w:rPr>
          <w:rFonts w:ascii="Times New Roman" w:hAnsi="Times New Roman"/>
        </w:rPr>
        <w:tab/>
      </w:r>
      <w:r w:rsidRPr="00A77940">
        <w:rPr>
          <w:rFonts w:ascii="Times New Roman" w:hAnsi="Times New Roman"/>
        </w:rPr>
        <w:tab/>
        <w:t xml:space="preserve">                        </w:t>
      </w:r>
    </w:p>
    <w:p w:rsidR="00103195" w:rsidRPr="00103195" w:rsidRDefault="00103195" w:rsidP="00103195">
      <w:pPr>
        <w:rPr>
          <w:rFonts w:ascii="Times New Roman" w:hAnsi="Times New Roman"/>
          <w:b w:val="0"/>
        </w:rPr>
      </w:pPr>
      <w:r>
        <w:rPr>
          <w:rFonts w:ascii="Times New Roman" w:hAnsi="Times New Roman"/>
          <w:b w:val="0"/>
          <w:color w:val="000000"/>
        </w:rPr>
        <w:t xml:space="preserve">68        </w:t>
      </w:r>
      <w:r w:rsidRPr="00103195">
        <w:rPr>
          <w:rFonts w:ascii="Times New Roman" w:hAnsi="Times New Roman"/>
          <w:b w:val="0"/>
          <w:color w:val="000000"/>
        </w:rPr>
        <w:t>Total Adults and DW served during March</w:t>
      </w:r>
    </w:p>
    <w:p w:rsidR="00103195" w:rsidRPr="00103195" w:rsidRDefault="00103195" w:rsidP="00103195">
      <w:pPr>
        <w:rPr>
          <w:rFonts w:ascii="Times New Roman" w:hAnsi="Times New Roman"/>
          <w:b w:val="0"/>
        </w:rPr>
      </w:pPr>
      <w:r>
        <w:rPr>
          <w:rFonts w:ascii="Times New Roman" w:hAnsi="Times New Roman"/>
          <w:b w:val="0"/>
        </w:rPr>
        <w:t xml:space="preserve">3         </w:t>
      </w:r>
      <w:r w:rsidRPr="00103195">
        <w:rPr>
          <w:rFonts w:ascii="Times New Roman" w:hAnsi="Times New Roman"/>
          <w:b w:val="0"/>
        </w:rPr>
        <w:t xml:space="preserve"> Adults in training during March</w:t>
      </w:r>
    </w:p>
    <w:p w:rsidR="00103195" w:rsidRPr="00103195" w:rsidRDefault="00103195" w:rsidP="00103195">
      <w:pPr>
        <w:rPr>
          <w:rFonts w:ascii="Times New Roman" w:hAnsi="Times New Roman"/>
          <w:b w:val="0"/>
        </w:rPr>
      </w:pPr>
      <w:r w:rsidRPr="00103195">
        <w:rPr>
          <w:rFonts w:ascii="Times New Roman" w:hAnsi="Times New Roman"/>
          <w:b w:val="0"/>
        </w:rPr>
        <w:lastRenderedPageBreak/>
        <w:t xml:space="preserve">0             </w:t>
      </w:r>
      <w:r w:rsidRPr="00103195">
        <w:rPr>
          <w:rFonts w:ascii="Times New Roman" w:hAnsi="Times New Roman"/>
          <w:b w:val="0"/>
        </w:rPr>
        <w:tab/>
        <w:t>DW in training during March</w:t>
      </w:r>
    </w:p>
    <w:p w:rsidR="00103195" w:rsidRPr="00103195" w:rsidRDefault="00103195" w:rsidP="00103195">
      <w:pPr>
        <w:pStyle w:val="NoSpacing"/>
        <w:rPr>
          <w:rFonts w:ascii="Times New Roman" w:hAnsi="Times New Roman" w:cs="Times New Roman"/>
          <w:sz w:val="24"/>
          <w:szCs w:val="24"/>
        </w:rPr>
      </w:pPr>
      <w:r w:rsidRPr="00103195">
        <w:rPr>
          <w:rFonts w:ascii="Times New Roman" w:hAnsi="Times New Roman" w:cs="Times New Roman"/>
          <w:sz w:val="24"/>
          <w:szCs w:val="24"/>
        </w:rPr>
        <w:t xml:space="preserve">14                 </w:t>
      </w:r>
      <w:r w:rsidRPr="00103195">
        <w:rPr>
          <w:rFonts w:ascii="Times New Roman" w:hAnsi="Times New Roman" w:cs="Times New Roman"/>
          <w:sz w:val="24"/>
          <w:szCs w:val="24"/>
        </w:rPr>
        <w:tab/>
        <w:t>Adults funded to date this year</w:t>
      </w:r>
    </w:p>
    <w:p w:rsidR="00103195" w:rsidRPr="00103195" w:rsidRDefault="00103195" w:rsidP="00103195">
      <w:pPr>
        <w:rPr>
          <w:rFonts w:ascii="Times New Roman" w:hAnsi="Times New Roman"/>
          <w:b w:val="0"/>
        </w:rPr>
      </w:pPr>
      <w:r w:rsidRPr="00103195">
        <w:rPr>
          <w:rFonts w:ascii="Times New Roman" w:hAnsi="Times New Roman"/>
          <w:b w:val="0"/>
        </w:rPr>
        <w:t xml:space="preserve">1             </w:t>
      </w:r>
      <w:r w:rsidRPr="00103195">
        <w:rPr>
          <w:rFonts w:ascii="Times New Roman" w:hAnsi="Times New Roman"/>
          <w:b w:val="0"/>
        </w:rPr>
        <w:tab/>
        <w:t>DW funded to date this year</w:t>
      </w:r>
    </w:p>
    <w:p w:rsidR="00103195" w:rsidRPr="00103195" w:rsidRDefault="00103195" w:rsidP="00103195">
      <w:pPr>
        <w:rPr>
          <w:rFonts w:ascii="Times New Roman" w:hAnsi="Times New Roman"/>
          <w:b w:val="0"/>
        </w:rPr>
      </w:pPr>
      <w:r w:rsidRPr="00103195">
        <w:rPr>
          <w:rFonts w:ascii="Times New Roman" w:hAnsi="Times New Roman"/>
          <w:b w:val="0"/>
        </w:rPr>
        <w:t xml:space="preserve">5               </w:t>
      </w:r>
      <w:r w:rsidRPr="00103195">
        <w:rPr>
          <w:rFonts w:ascii="Times New Roman" w:hAnsi="Times New Roman"/>
          <w:b w:val="0"/>
        </w:rPr>
        <w:tab/>
        <w:t xml:space="preserve">Adults receiving </w:t>
      </w:r>
      <w:proofErr w:type="gramStart"/>
      <w:r w:rsidRPr="00103195">
        <w:rPr>
          <w:rFonts w:ascii="Times New Roman" w:hAnsi="Times New Roman"/>
          <w:b w:val="0"/>
        </w:rPr>
        <w:t>Sup</w:t>
      </w:r>
      <w:proofErr w:type="gramEnd"/>
      <w:r w:rsidRPr="00103195">
        <w:rPr>
          <w:rFonts w:ascii="Times New Roman" w:hAnsi="Times New Roman"/>
          <w:b w:val="0"/>
        </w:rPr>
        <w:t xml:space="preserve">. </w:t>
      </w:r>
      <w:proofErr w:type="spellStart"/>
      <w:r w:rsidRPr="00103195">
        <w:rPr>
          <w:rFonts w:ascii="Times New Roman" w:hAnsi="Times New Roman"/>
          <w:b w:val="0"/>
        </w:rPr>
        <w:t>Svcs</w:t>
      </w:r>
      <w:proofErr w:type="spellEnd"/>
      <w:r w:rsidRPr="00103195">
        <w:rPr>
          <w:rFonts w:ascii="Times New Roman" w:hAnsi="Times New Roman"/>
          <w:b w:val="0"/>
        </w:rPr>
        <w:t>. to date</w:t>
      </w:r>
    </w:p>
    <w:p w:rsidR="00103195" w:rsidRPr="00103195" w:rsidRDefault="00103195" w:rsidP="00103195">
      <w:pPr>
        <w:rPr>
          <w:rFonts w:ascii="Times New Roman" w:hAnsi="Times New Roman"/>
          <w:b w:val="0"/>
        </w:rPr>
      </w:pPr>
      <w:r w:rsidRPr="00103195">
        <w:rPr>
          <w:rFonts w:ascii="Times New Roman" w:hAnsi="Times New Roman"/>
          <w:b w:val="0"/>
        </w:rPr>
        <w:t xml:space="preserve">1               </w:t>
      </w:r>
      <w:r w:rsidRPr="00103195">
        <w:rPr>
          <w:rFonts w:ascii="Times New Roman" w:hAnsi="Times New Roman"/>
          <w:b w:val="0"/>
        </w:rPr>
        <w:tab/>
        <w:t xml:space="preserve">DW receiving Sup. </w:t>
      </w:r>
      <w:proofErr w:type="spellStart"/>
      <w:r w:rsidRPr="00103195">
        <w:rPr>
          <w:rFonts w:ascii="Times New Roman" w:hAnsi="Times New Roman"/>
          <w:b w:val="0"/>
        </w:rPr>
        <w:t>Svcs</w:t>
      </w:r>
      <w:proofErr w:type="spellEnd"/>
      <w:r w:rsidRPr="00103195">
        <w:rPr>
          <w:rFonts w:ascii="Times New Roman" w:hAnsi="Times New Roman"/>
          <w:b w:val="0"/>
        </w:rPr>
        <w:t>. To date</w:t>
      </w:r>
    </w:p>
    <w:p w:rsidR="00103195" w:rsidRPr="00103195" w:rsidRDefault="00103195" w:rsidP="00103195">
      <w:pPr>
        <w:rPr>
          <w:rFonts w:ascii="Times New Roman" w:hAnsi="Times New Roman"/>
          <w:b w:val="0"/>
        </w:rPr>
      </w:pPr>
      <w:r w:rsidRPr="00103195">
        <w:rPr>
          <w:rFonts w:ascii="Times New Roman" w:hAnsi="Times New Roman"/>
          <w:b w:val="0"/>
        </w:rPr>
        <w:t xml:space="preserve">6                  </w:t>
      </w:r>
      <w:r w:rsidRPr="00103195">
        <w:rPr>
          <w:rFonts w:ascii="Times New Roman" w:hAnsi="Times New Roman"/>
          <w:b w:val="0"/>
        </w:rPr>
        <w:tab/>
        <w:t>Adults and DW who found employment after training</w:t>
      </w:r>
    </w:p>
    <w:p w:rsidR="00103195" w:rsidRPr="00103195" w:rsidRDefault="00103195" w:rsidP="00103195">
      <w:pPr>
        <w:rPr>
          <w:rFonts w:ascii="Times New Roman" w:hAnsi="Times New Roman"/>
          <w:b w:val="0"/>
        </w:rPr>
      </w:pPr>
      <w:r w:rsidRPr="00103195">
        <w:rPr>
          <w:rFonts w:ascii="Times New Roman" w:hAnsi="Times New Roman"/>
          <w:b w:val="0"/>
        </w:rPr>
        <w:t xml:space="preserve">17               </w:t>
      </w:r>
      <w:r w:rsidRPr="00103195">
        <w:rPr>
          <w:rFonts w:ascii="Times New Roman" w:hAnsi="Times New Roman"/>
          <w:b w:val="0"/>
        </w:rPr>
        <w:tab/>
        <w:t>Attendees at CPW</w:t>
      </w:r>
    </w:p>
    <w:p w:rsidR="00103195" w:rsidRPr="00103195" w:rsidRDefault="00103195" w:rsidP="00103195">
      <w:pPr>
        <w:rPr>
          <w:rFonts w:ascii="Times New Roman" w:hAnsi="Times New Roman"/>
          <w:b w:val="0"/>
        </w:rPr>
      </w:pPr>
    </w:p>
    <w:p w:rsidR="00103195" w:rsidRPr="00103195" w:rsidRDefault="00103195" w:rsidP="00103195">
      <w:pPr>
        <w:rPr>
          <w:rFonts w:ascii="Times New Roman" w:hAnsi="Times New Roman"/>
        </w:rPr>
      </w:pPr>
      <w:r w:rsidRPr="00103195">
        <w:rPr>
          <w:rFonts w:ascii="Times New Roman" w:hAnsi="Times New Roman"/>
        </w:rPr>
        <w:t xml:space="preserve">Training programs/Supp. </w:t>
      </w:r>
      <w:proofErr w:type="spellStart"/>
      <w:r w:rsidRPr="00103195">
        <w:rPr>
          <w:rFonts w:ascii="Times New Roman" w:hAnsi="Times New Roman"/>
        </w:rPr>
        <w:t>Svcs</w:t>
      </w:r>
      <w:proofErr w:type="spellEnd"/>
      <w:r w:rsidRPr="00103195">
        <w:rPr>
          <w:rFonts w:ascii="Times New Roman" w:hAnsi="Times New Roman"/>
        </w:rPr>
        <w:t>. Funded:</w:t>
      </w:r>
    </w:p>
    <w:p w:rsidR="00103195" w:rsidRPr="00103195" w:rsidRDefault="00103195" w:rsidP="00103195">
      <w:pPr>
        <w:rPr>
          <w:rFonts w:ascii="Times New Roman" w:hAnsi="Times New Roman"/>
          <w:b w:val="0"/>
        </w:rPr>
      </w:pPr>
      <w:r w:rsidRPr="00103195">
        <w:rPr>
          <w:rFonts w:ascii="Times New Roman" w:hAnsi="Times New Roman"/>
          <w:b w:val="0"/>
        </w:rPr>
        <w:t xml:space="preserve">We assisted two individuals attending Dental Assisting training, one individual with Welding, one individual with Medical Insurance and Billing, one individual with Phlebotomy, one individual with HVAC Essentials and Fundamentals, two individual with CDL-B, and five individuals with CDL-A training. We assisted six individuals with Supportive Services.  </w:t>
      </w:r>
    </w:p>
    <w:p w:rsidR="00103195" w:rsidRPr="00103195" w:rsidRDefault="00103195" w:rsidP="00103195">
      <w:pPr>
        <w:rPr>
          <w:rFonts w:ascii="Times New Roman" w:hAnsi="Times New Roman"/>
          <w:b w:val="0"/>
        </w:rPr>
      </w:pPr>
    </w:p>
    <w:p w:rsidR="00103195" w:rsidRPr="00103195" w:rsidRDefault="00103195" w:rsidP="00103195">
      <w:pPr>
        <w:rPr>
          <w:rFonts w:ascii="Times New Roman" w:hAnsi="Times New Roman"/>
          <w:b w:val="0"/>
        </w:rPr>
      </w:pPr>
      <w:r w:rsidRPr="00103195">
        <w:rPr>
          <w:rFonts w:ascii="Times New Roman" w:hAnsi="Times New Roman"/>
        </w:rPr>
        <w:t>Positive Outcomes, Success Stories:</w:t>
      </w:r>
      <w:r w:rsidRPr="00103195">
        <w:rPr>
          <w:rFonts w:ascii="Times New Roman" w:hAnsi="Times New Roman"/>
          <w:b w:val="0"/>
        </w:rPr>
        <w:t xml:space="preserve"> </w:t>
      </w:r>
    </w:p>
    <w:p w:rsidR="00103195" w:rsidRPr="00103195" w:rsidRDefault="00103195" w:rsidP="00103195">
      <w:pPr>
        <w:rPr>
          <w:rFonts w:ascii="Times New Roman" w:hAnsi="Times New Roman"/>
          <w:b w:val="0"/>
        </w:rPr>
      </w:pPr>
      <w:r w:rsidRPr="00103195">
        <w:rPr>
          <w:rFonts w:ascii="Times New Roman" w:hAnsi="Times New Roman"/>
          <w:b w:val="0"/>
        </w:rPr>
        <w:t xml:space="preserve"> Customer was receiving unemployment. He had been employed at as a Heavy Equipment Operator, 40 hours per week, and earned $18.00 per hour. Employment ended due to a seasonal layoff. He was interested in attending CDL-A training at Buffalo Tractor Trailer Institute. Attended and completed training at BTTI – received class A CDL Joseph accepted employment with New York State DOT, as a Plow Driver, 40 hours per week, and earned $15.00 per hour – that employment ended January 10, 2022. Joseph started employment with </w:t>
      </w:r>
      <w:proofErr w:type="spellStart"/>
      <w:r w:rsidRPr="00103195">
        <w:rPr>
          <w:rFonts w:ascii="Times New Roman" w:hAnsi="Times New Roman"/>
          <w:b w:val="0"/>
        </w:rPr>
        <w:t>Nextier</w:t>
      </w:r>
      <w:proofErr w:type="spellEnd"/>
      <w:r w:rsidRPr="00103195">
        <w:rPr>
          <w:rFonts w:ascii="Times New Roman" w:hAnsi="Times New Roman"/>
          <w:b w:val="0"/>
        </w:rPr>
        <w:t xml:space="preserve"> Oilfield Solutions on January 20, 2022. He is employed as a Driver, 40 hours per week, and earns $25.00 per hour – also receiving a $7500 sign on bonus.</w:t>
      </w:r>
    </w:p>
    <w:p w:rsidR="00103195" w:rsidRPr="00103195" w:rsidRDefault="00103195" w:rsidP="00103195">
      <w:pPr>
        <w:rPr>
          <w:rFonts w:ascii="Times New Roman" w:hAnsi="Times New Roman"/>
          <w:b w:val="0"/>
        </w:rPr>
      </w:pPr>
    </w:p>
    <w:p w:rsidR="00103195" w:rsidRPr="00103195" w:rsidRDefault="00103195" w:rsidP="00103195">
      <w:pPr>
        <w:rPr>
          <w:rFonts w:ascii="Times New Roman" w:hAnsi="Times New Roman"/>
          <w:u w:val="single"/>
        </w:rPr>
      </w:pPr>
      <w:r w:rsidRPr="00103195">
        <w:rPr>
          <w:rFonts w:ascii="Times New Roman" w:hAnsi="Times New Roman"/>
          <w:u w:val="single"/>
        </w:rPr>
        <w:t>WIOA Youth Monthly Report</w:t>
      </w:r>
      <w:r w:rsidRPr="00103195">
        <w:rPr>
          <w:rFonts w:ascii="Times New Roman" w:hAnsi="Times New Roman"/>
          <w:b w:val="0"/>
        </w:rPr>
        <w:tab/>
      </w:r>
      <w:r w:rsidRPr="00103195">
        <w:rPr>
          <w:rFonts w:ascii="Times New Roman" w:hAnsi="Times New Roman"/>
          <w:b w:val="0"/>
        </w:rPr>
        <w:tab/>
      </w:r>
      <w:r w:rsidRPr="00103195">
        <w:rPr>
          <w:rFonts w:ascii="Times New Roman" w:hAnsi="Times New Roman"/>
          <w:b w:val="0"/>
        </w:rPr>
        <w:tab/>
      </w:r>
      <w:r w:rsidRPr="00103195">
        <w:rPr>
          <w:rFonts w:ascii="Times New Roman" w:hAnsi="Times New Roman"/>
          <w:b w:val="0"/>
        </w:rPr>
        <w:tab/>
        <w:t xml:space="preserve">                  </w:t>
      </w:r>
    </w:p>
    <w:p w:rsidR="00103195" w:rsidRPr="00103195" w:rsidRDefault="00103195" w:rsidP="00103195">
      <w:pPr>
        <w:rPr>
          <w:rFonts w:ascii="Times New Roman" w:hAnsi="Times New Roman"/>
          <w:b w:val="0"/>
          <w:color w:val="000000"/>
        </w:rPr>
      </w:pPr>
      <w:r w:rsidRPr="00103195">
        <w:rPr>
          <w:rFonts w:ascii="Times New Roman" w:hAnsi="Times New Roman"/>
          <w:b w:val="0"/>
          <w:color w:val="000000"/>
        </w:rPr>
        <w:t xml:space="preserve">Number of Youth Served – </w:t>
      </w:r>
      <w:proofErr w:type="gramStart"/>
      <w:r w:rsidRPr="00103195">
        <w:rPr>
          <w:rFonts w:ascii="Times New Roman" w:hAnsi="Times New Roman"/>
          <w:b w:val="0"/>
          <w:color w:val="000000"/>
        </w:rPr>
        <w:t xml:space="preserve">Total  </w:t>
      </w:r>
      <w:r w:rsidRPr="00103195">
        <w:rPr>
          <w:rFonts w:ascii="Times New Roman" w:hAnsi="Times New Roman"/>
          <w:b w:val="0"/>
          <w:color w:val="000000"/>
          <w:u w:val="single"/>
        </w:rPr>
        <w:t>48</w:t>
      </w:r>
      <w:proofErr w:type="gramEnd"/>
      <w:r w:rsidRPr="00103195">
        <w:rPr>
          <w:rFonts w:ascii="Times New Roman" w:hAnsi="Times New Roman"/>
          <w:b w:val="0"/>
          <w:color w:val="000000"/>
          <w:u w:val="single"/>
        </w:rPr>
        <w:tab/>
      </w:r>
      <w:r w:rsidRPr="00103195">
        <w:rPr>
          <w:rFonts w:ascii="Times New Roman" w:hAnsi="Times New Roman"/>
          <w:b w:val="0"/>
          <w:color w:val="000000"/>
        </w:rPr>
        <w:tab/>
      </w:r>
      <w:r w:rsidRPr="00103195">
        <w:rPr>
          <w:rFonts w:ascii="Times New Roman" w:hAnsi="Times New Roman"/>
          <w:b w:val="0"/>
          <w:color w:val="000000"/>
          <w:u w:val="single"/>
        </w:rPr>
        <w:t>19</w:t>
      </w:r>
      <w:r w:rsidRPr="00103195">
        <w:rPr>
          <w:rFonts w:ascii="Times New Roman" w:hAnsi="Times New Roman"/>
          <w:b w:val="0"/>
          <w:color w:val="000000"/>
        </w:rPr>
        <w:t xml:space="preserve"> In school </w:t>
      </w:r>
      <w:r w:rsidRPr="00103195">
        <w:rPr>
          <w:rFonts w:ascii="Times New Roman" w:hAnsi="Times New Roman"/>
          <w:b w:val="0"/>
          <w:color w:val="000000"/>
          <w:u w:val="single"/>
        </w:rPr>
        <w:t>29</w:t>
      </w:r>
      <w:r w:rsidRPr="00103195">
        <w:rPr>
          <w:rFonts w:ascii="Times New Roman" w:hAnsi="Times New Roman"/>
          <w:b w:val="0"/>
          <w:color w:val="000000"/>
        </w:rPr>
        <w:t xml:space="preserve"> Out of school. </w:t>
      </w:r>
    </w:p>
    <w:p w:rsidR="00103195" w:rsidRPr="00103195" w:rsidRDefault="00103195" w:rsidP="00103195">
      <w:pPr>
        <w:rPr>
          <w:rFonts w:ascii="Times New Roman" w:hAnsi="Times New Roman"/>
          <w:b w:val="0"/>
          <w:color w:val="000000"/>
        </w:rPr>
      </w:pPr>
    </w:p>
    <w:p w:rsidR="00103195" w:rsidRPr="00103195" w:rsidRDefault="00103195" w:rsidP="00103195">
      <w:pPr>
        <w:pStyle w:val="ListParagraph"/>
        <w:numPr>
          <w:ilvl w:val="0"/>
          <w:numId w:val="2"/>
        </w:numPr>
        <w:rPr>
          <w:rFonts w:ascii="Times New Roman" w:hAnsi="Times New Roman" w:cs="Times New Roman"/>
          <w:sz w:val="24"/>
          <w:szCs w:val="24"/>
        </w:rPr>
      </w:pPr>
      <w:r w:rsidRPr="00103195">
        <w:rPr>
          <w:rFonts w:ascii="Times New Roman" w:hAnsi="Times New Roman" w:cs="Times New Roman"/>
          <w:sz w:val="24"/>
          <w:szCs w:val="24"/>
          <w:u w:val="single"/>
        </w:rPr>
        <w:t>16</w:t>
      </w:r>
      <w:r w:rsidRPr="00103195">
        <w:rPr>
          <w:rFonts w:ascii="Times New Roman" w:hAnsi="Times New Roman" w:cs="Times New Roman"/>
          <w:sz w:val="24"/>
          <w:szCs w:val="24"/>
        </w:rPr>
        <w:t xml:space="preserve"> youth are 16-17 years old</w:t>
      </w:r>
    </w:p>
    <w:p w:rsidR="00103195" w:rsidRPr="00103195" w:rsidRDefault="00103195" w:rsidP="00103195">
      <w:pPr>
        <w:pStyle w:val="ListParagraph"/>
        <w:numPr>
          <w:ilvl w:val="0"/>
          <w:numId w:val="2"/>
        </w:numPr>
        <w:rPr>
          <w:rFonts w:ascii="Times New Roman" w:hAnsi="Times New Roman" w:cs="Times New Roman"/>
          <w:sz w:val="24"/>
          <w:szCs w:val="24"/>
        </w:rPr>
      </w:pPr>
      <w:r w:rsidRPr="00103195">
        <w:rPr>
          <w:rFonts w:ascii="Times New Roman" w:hAnsi="Times New Roman" w:cs="Times New Roman"/>
          <w:sz w:val="24"/>
          <w:szCs w:val="24"/>
          <w:u w:val="single"/>
        </w:rPr>
        <w:t>22</w:t>
      </w:r>
      <w:r w:rsidRPr="00103195">
        <w:rPr>
          <w:rFonts w:ascii="Times New Roman" w:hAnsi="Times New Roman" w:cs="Times New Roman"/>
          <w:sz w:val="24"/>
          <w:szCs w:val="24"/>
        </w:rPr>
        <w:t xml:space="preserve"> youth are 18-21 year olds </w:t>
      </w:r>
      <w:r w:rsidRPr="00103195">
        <w:rPr>
          <w:rFonts w:ascii="Times New Roman" w:hAnsi="Times New Roman" w:cs="Times New Roman"/>
          <w:sz w:val="24"/>
          <w:szCs w:val="24"/>
        </w:rPr>
        <w:tab/>
      </w:r>
      <w:r w:rsidRPr="00103195">
        <w:rPr>
          <w:rFonts w:ascii="Times New Roman" w:hAnsi="Times New Roman" w:cs="Times New Roman"/>
          <w:sz w:val="24"/>
          <w:szCs w:val="24"/>
        </w:rPr>
        <w:tab/>
      </w:r>
      <w:r w:rsidRPr="00103195">
        <w:rPr>
          <w:rFonts w:ascii="Times New Roman" w:hAnsi="Times New Roman" w:cs="Times New Roman"/>
          <w:sz w:val="24"/>
          <w:szCs w:val="24"/>
          <w:u w:val="single"/>
        </w:rPr>
        <w:t>3</w:t>
      </w:r>
      <w:r w:rsidRPr="00103195">
        <w:rPr>
          <w:rFonts w:ascii="Times New Roman" w:hAnsi="Times New Roman" w:cs="Times New Roman"/>
          <w:sz w:val="24"/>
          <w:szCs w:val="24"/>
        </w:rPr>
        <w:t xml:space="preserve"> are re-enrolled age: 19, 21, 24                                         </w:t>
      </w:r>
    </w:p>
    <w:p w:rsidR="00103195" w:rsidRPr="00103195" w:rsidRDefault="00103195" w:rsidP="00103195">
      <w:pPr>
        <w:pStyle w:val="ListParagraph"/>
        <w:numPr>
          <w:ilvl w:val="0"/>
          <w:numId w:val="2"/>
        </w:numPr>
        <w:rPr>
          <w:rFonts w:ascii="Times New Roman" w:hAnsi="Times New Roman" w:cs="Times New Roman"/>
          <w:sz w:val="24"/>
          <w:szCs w:val="24"/>
        </w:rPr>
      </w:pPr>
      <w:r w:rsidRPr="00103195">
        <w:rPr>
          <w:rFonts w:ascii="Times New Roman" w:hAnsi="Times New Roman" w:cs="Times New Roman"/>
          <w:sz w:val="24"/>
          <w:szCs w:val="24"/>
          <w:u w:val="single"/>
        </w:rPr>
        <w:t>10</w:t>
      </w:r>
      <w:r w:rsidRPr="00103195">
        <w:rPr>
          <w:rFonts w:ascii="Times New Roman" w:hAnsi="Times New Roman" w:cs="Times New Roman"/>
          <w:sz w:val="24"/>
          <w:szCs w:val="24"/>
        </w:rPr>
        <w:t xml:space="preserve"> youth are 22-24 year olds    </w:t>
      </w:r>
    </w:p>
    <w:p w:rsidR="00103195" w:rsidRPr="00103195" w:rsidRDefault="00103195" w:rsidP="00103195">
      <w:pPr>
        <w:pStyle w:val="ListParagraph"/>
        <w:numPr>
          <w:ilvl w:val="0"/>
          <w:numId w:val="2"/>
        </w:numPr>
        <w:rPr>
          <w:rFonts w:ascii="Times New Roman" w:hAnsi="Times New Roman" w:cs="Times New Roman"/>
          <w:sz w:val="24"/>
          <w:szCs w:val="24"/>
        </w:rPr>
      </w:pPr>
      <w:r w:rsidRPr="00103195">
        <w:rPr>
          <w:rFonts w:ascii="Times New Roman" w:hAnsi="Times New Roman" w:cs="Times New Roman"/>
          <w:sz w:val="24"/>
          <w:szCs w:val="24"/>
          <w:u w:val="single"/>
        </w:rPr>
        <w:t>11</w:t>
      </w:r>
      <w:r w:rsidRPr="00103195">
        <w:rPr>
          <w:rFonts w:ascii="Times New Roman" w:hAnsi="Times New Roman" w:cs="Times New Roman"/>
          <w:sz w:val="24"/>
          <w:szCs w:val="24"/>
        </w:rPr>
        <w:t xml:space="preserve"> are parenting youth</w:t>
      </w:r>
    </w:p>
    <w:p w:rsidR="00103195" w:rsidRPr="00103195" w:rsidRDefault="00103195" w:rsidP="00103195">
      <w:pPr>
        <w:rPr>
          <w:rFonts w:ascii="Times New Roman" w:hAnsi="Times New Roman"/>
          <w:b w:val="0"/>
        </w:rPr>
      </w:pPr>
    </w:p>
    <w:p w:rsidR="00103195" w:rsidRPr="00103195" w:rsidRDefault="00103195" w:rsidP="00103195">
      <w:pPr>
        <w:rPr>
          <w:rFonts w:ascii="Times New Roman" w:hAnsi="Times New Roman"/>
          <w:b w:val="0"/>
        </w:rPr>
      </w:pPr>
      <w:r w:rsidRPr="00103195">
        <w:rPr>
          <w:rFonts w:ascii="Times New Roman" w:hAnsi="Times New Roman"/>
          <w:b w:val="0"/>
        </w:rPr>
        <w:t>Number of youth participating in work experience</w:t>
      </w:r>
      <w:r w:rsidRPr="00103195">
        <w:rPr>
          <w:rFonts w:ascii="Times New Roman" w:hAnsi="Times New Roman"/>
          <w:b w:val="0"/>
        </w:rPr>
        <w:tab/>
      </w:r>
      <w:r w:rsidRPr="00103195">
        <w:rPr>
          <w:rFonts w:ascii="Times New Roman" w:hAnsi="Times New Roman"/>
          <w:b w:val="0"/>
        </w:rPr>
        <w:tab/>
        <w:t>27</w:t>
      </w:r>
    </w:p>
    <w:p w:rsidR="00103195" w:rsidRPr="00103195" w:rsidRDefault="00103195" w:rsidP="00103195">
      <w:pPr>
        <w:rPr>
          <w:rFonts w:ascii="Times New Roman" w:hAnsi="Times New Roman"/>
          <w:b w:val="0"/>
        </w:rPr>
      </w:pPr>
      <w:r w:rsidRPr="00103195">
        <w:rPr>
          <w:rFonts w:ascii="Times New Roman" w:hAnsi="Times New Roman"/>
          <w:b w:val="0"/>
        </w:rPr>
        <w:t>Number of Youth hired into unsubsidized employment</w:t>
      </w:r>
      <w:r w:rsidRPr="00103195">
        <w:rPr>
          <w:rFonts w:ascii="Times New Roman" w:hAnsi="Times New Roman"/>
          <w:b w:val="0"/>
        </w:rPr>
        <w:tab/>
        <w:t>10</w:t>
      </w:r>
    </w:p>
    <w:p w:rsidR="00103195" w:rsidRPr="00103195" w:rsidRDefault="00103195" w:rsidP="00103195">
      <w:pPr>
        <w:rPr>
          <w:rFonts w:ascii="Times New Roman" w:hAnsi="Times New Roman"/>
          <w:b w:val="0"/>
        </w:rPr>
      </w:pPr>
      <w:r w:rsidRPr="00103195">
        <w:rPr>
          <w:rFonts w:ascii="Times New Roman" w:hAnsi="Times New Roman"/>
          <w:b w:val="0"/>
        </w:rPr>
        <w:t xml:space="preserve">Number of youth exited </w:t>
      </w:r>
      <w:r w:rsidRPr="00103195">
        <w:rPr>
          <w:rFonts w:ascii="Times New Roman" w:hAnsi="Times New Roman"/>
          <w:b w:val="0"/>
        </w:rPr>
        <w:tab/>
      </w:r>
      <w:r w:rsidRPr="00103195">
        <w:rPr>
          <w:rFonts w:ascii="Times New Roman" w:hAnsi="Times New Roman"/>
          <w:b w:val="0"/>
        </w:rPr>
        <w:tab/>
      </w:r>
      <w:r w:rsidRPr="00103195">
        <w:rPr>
          <w:rFonts w:ascii="Times New Roman" w:hAnsi="Times New Roman"/>
          <w:b w:val="0"/>
        </w:rPr>
        <w:tab/>
      </w:r>
      <w:r w:rsidRPr="00103195">
        <w:rPr>
          <w:rFonts w:ascii="Times New Roman" w:hAnsi="Times New Roman"/>
          <w:b w:val="0"/>
        </w:rPr>
        <w:tab/>
      </w:r>
      <w:r w:rsidRPr="00103195">
        <w:rPr>
          <w:rFonts w:ascii="Times New Roman" w:hAnsi="Times New Roman"/>
          <w:b w:val="0"/>
        </w:rPr>
        <w:tab/>
        <w:t>21</w:t>
      </w:r>
    </w:p>
    <w:p w:rsidR="00103195" w:rsidRPr="00103195" w:rsidRDefault="00103195" w:rsidP="00103195">
      <w:pPr>
        <w:rPr>
          <w:rFonts w:ascii="Times New Roman" w:hAnsi="Times New Roman"/>
          <w:b w:val="0"/>
        </w:rPr>
      </w:pPr>
    </w:p>
    <w:p w:rsidR="00103195" w:rsidRPr="00103195" w:rsidRDefault="00103195" w:rsidP="00103195">
      <w:pPr>
        <w:rPr>
          <w:rFonts w:ascii="Times New Roman" w:hAnsi="Times New Roman"/>
          <w:b w:val="0"/>
        </w:rPr>
      </w:pPr>
      <w:r w:rsidRPr="00103195">
        <w:rPr>
          <w:rFonts w:ascii="Times New Roman" w:hAnsi="Times New Roman"/>
          <w:b w:val="0"/>
        </w:rPr>
        <w:t xml:space="preserve">15 Youth attending work experience at: Worth W. Smith, Park &amp; Shop, JCC, Olean Medical Group, Olean High School, Perkins, Friendly’s, Holiday Inn Express, Randy’s Up the River, </w:t>
      </w:r>
    </w:p>
    <w:p w:rsidR="00103195" w:rsidRPr="00103195" w:rsidRDefault="00103195" w:rsidP="00103195">
      <w:pPr>
        <w:rPr>
          <w:rFonts w:ascii="Times New Roman" w:hAnsi="Times New Roman"/>
          <w:b w:val="0"/>
        </w:rPr>
      </w:pPr>
    </w:p>
    <w:p w:rsidR="00103195" w:rsidRPr="00103195" w:rsidRDefault="00103195" w:rsidP="00103195">
      <w:pPr>
        <w:rPr>
          <w:rFonts w:ascii="Times New Roman" w:hAnsi="Times New Roman"/>
          <w:b w:val="0"/>
        </w:rPr>
      </w:pPr>
      <w:r w:rsidRPr="00103195">
        <w:rPr>
          <w:rFonts w:ascii="Times New Roman" w:hAnsi="Times New Roman"/>
          <w:b w:val="0"/>
        </w:rPr>
        <w:t>3 Youth hired into unsubsidized employment</w:t>
      </w:r>
    </w:p>
    <w:p w:rsidR="00103195" w:rsidRPr="00103195" w:rsidRDefault="00103195" w:rsidP="00103195">
      <w:pPr>
        <w:rPr>
          <w:rFonts w:ascii="Times New Roman" w:hAnsi="Times New Roman"/>
          <w:b w:val="0"/>
        </w:rPr>
      </w:pPr>
      <w:r w:rsidRPr="00103195">
        <w:rPr>
          <w:rFonts w:ascii="Times New Roman" w:hAnsi="Times New Roman"/>
          <w:b w:val="0"/>
        </w:rPr>
        <w:t>1 attending HSED $ attending work experience</w:t>
      </w:r>
    </w:p>
    <w:p w:rsidR="00103195" w:rsidRPr="00103195" w:rsidRDefault="00103195" w:rsidP="00103195">
      <w:pPr>
        <w:rPr>
          <w:rFonts w:ascii="Times New Roman" w:hAnsi="Times New Roman"/>
          <w:b w:val="0"/>
        </w:rPr>
      </w:pPr>
      <w:r w:rsidRPr="00103195">
        <w:rPr>
          <w:rFonts w:ascii="Times New Roman" w:hAnsi="Times New Roman"/>
          <w:b w:val="0"/>
        </w:rPr>
        <w:t>1 attending Phlebotomy at BOCES</w:t>
      </w:r>
    </w:p>
    <w:p w:rsidR="00103195" w:rsidRPr="00103195" w:rsidRDefault="00103195" w:rsidP="00103195">
      <w:pPr>
        <w:rPr>
          <w:rFonts w:ascii="Times New Roman" w:hAnsi="Times New Roman"/>
          <w:b w:val="0"/>
        </w:rPr>
      </w:pPr>
      <w:r w:rsidRPr="00103195">
        <w:rPr>
          <w:rFonts w:ascii="Times New Roman" w:hAnsi="Times New Roman"/>
          <w:b w:val="0"/>
        </w:rPr>
        <w:t>NY026751787 - Attending Work Experience at Park &amp; Shop in Portville</w:t>
      </w:r>
    </w:p>
    <w:p w:rsidR="00103195" w:rsidRPr="00103195" w:rsidRDefault="00103195" w:rsidP="00103195">
      <w:pPr>
        <w:rPr>
          <w:rFonts w:ascii="Times New Roman" w:hAnsi="Times New Roman"/>
          <w:b w:val="0"/>
          <w:u w:val="single"/>
        </w:rPr>
      </w:pPr>
    </w:p>
    <w:p w:rsidR="00103195" w:rsidRPr="00103195" w:rsidRDefault="00103195" w:rsidP="00103195">
      <w:pPr>
        <w:rPr>
          <w:rFonts w:ascii="Times New Roman" w:hAnsi="Times New Roman"/>
          <w:u w:val="single"/>
        </w:rPr>
      </w:pPr>
      <w:r w:rsidRPr="00103195">
        <w:rPr>
          <w:rFonts w:ascii="Times New Roman" w:hAnsi="Times New Roman"/>
          <w:u w:val="single"/>
        </w:rPr>
        <w:t>TRADE ACT</w:t>
      </w:r>
    </w:p>
    <w:p w:rsidR="00103195" w:rsidRPr="00103195" w:rsidRDefault="00103195" w:rsidP="00103195">
      <w:pPr>
        <w:rPr>
          <w:rFonts w:ascii="Times New Roman" w:hAnsi="Times New Roman"/>
          <w:b w:val="0"/>
        </w:rPr>
      </w:pPr>
      <w:r w:rsidRPr="00103195">
        <w:rPr>
          <w:rFonts w:ascii="Times New Roman" w:hAnsi="Times New Roman"/>
          <w:b w:val="0"/>
        </w:rPr>
        <w:t>6 Individuals in Training</w:t>
      </w:r>
    </w:p>
    <w:p w:rsidR="00103195" w:rsidRPr="00103195" w:rsidRDefault="00103195" w:rsidP="00103195">
      <w:pPr>
        <w:rPr>
          <w:rFonts w:ascii="Times New Roman" w:hAnsi="Times New Roman"/>
          <w:b w:val="0"/>
        </w:rPr>
      </w:pPr>
      <w:r w:rsidRPr="00103195">
        <w:rPr>
          <w:rFonts w:ascii="Times New Roman" w:hAnsi="Times New Roman"/>
          <w:b w:val="0"/>
        </w:rPr>
        <w:t xml:space="preserve">1 – Mechanical Technology @ JCC </w:t>
      </w:r>
    </w:p>
    <w:p w:rsidR="00103195" w:rsidRPr="00103195" w:rsidRDefault="00103195" w:rsidP="00103195">
      <w:pPr>
        <w:rPr>
          <w:rFonts w:ascii="Times New Roman" w:hAnsi="Times New Roman"/>
          <w:b w:val="0"/>
        </w:rPr>
      </w:pPr>
      <w:r w:rsidRPr="00103195">
        <w:rPr>
          <w:rFonts w:ascii="Times New Roman" w:hAnsi="Times New Roman"/>
          <w:b w:val="0"/>
        </w:rPr>
        <w:lastRenderedPageBreak/>
        <w:t>1 – Construction Supervision @ Alfred State</w:t>
      </w:r>
    </w:p>
    <w:p w:rsidR="00103195" w:rsidRPr="00103195" w:rsidRDefault="00103195" w:rsidP="00103195">
      <w:pPr>
        <w:rPr>
          <w:rFonts w:ascii="Times New Roman" w:hAnsi="Times New Roman"/>
          <w:b w:val="0"/>
          <w:color w:val="000000"/>
        </w:rPr>
      </w:pPr>
      <w:r w:rsidRPr="00103195">
        <w:rPr>
          <w:rFonts w:ascii="Times New Roman" w:hAnsi="Times New Roman"/>
          <w:b w:val="0"/>
        </w:rPr>
        <w:t xml:space="preserve">1 - </w:t>
      </w:r>
      <w:r w:rsidRPr="00103195">
        <w:rPr>
          <w:rFonts w:ascii="Times New Roman" w:hAnsi="Times New Roman"/>
          <w:b w:val="0"/>
          <w:color w:val="000000"/>
        </w:rPr>
        <w:t>Business Associates- Industrial Production Manager @ SNHU</w:t>
      </w:r>
    </w:p>
    <w:p w:rsidR="00103195" w:rsidRPr="00103195" w:rsidRDefault="00103195" w:rsidP="00103195">
      <w:pPr>
        <w:rPr>
          <w:rFonts w:ascii="Times New Roman" w:hAnsi="Times New Roman"/>
          <w:b w:val="0"/>
          <w:color w:val="000000"/>
        </w:rPr>
      </w:pPr>
      <w:r w:rsidRPr="00103195">
        <w:rPr>
          <w:rFonts w:ascii="Times New Roman" w:hAnsi="Times New Roman"/>
          <w:b w:val="0"/>
        </w:rPr>
        <w:t xml:space="preserve">1 - </w:t>
      </w:r>
      <w:r w:rsidRPr="00103195">
        <w:rPr>
          <w:rFonts w:ascii="Times New Roman" w:hAnsi="Times New Roman"/>
          <w:b w:val="0"/>
          <w:color w:val="000000"/>
        </w:rPr>
        <w:t>Lineman Training-Electrical Installer &amp; Repairer w/ Crane Certification @ Southeast Lineman Training Center</w:t>
      </w:r>
    </w:p>
    <w:p w:rsidR="00103195" w:rsidRPr="00103195" w:rsidRDefault="00103195" w:rsidP="00103195">
      <w:pPr>
        <w:rPr>
          <w:rFonts w:ascii="Times New Roman" w:hAnsi="Times New Roman"/>
          <w:b w:val="0"/>
          <w:color w:val="000000"/>
        </w:rPr>
      </w:pPr>
      <w:r w:rsidRPr="00103195">
        <w:rPr>
          <w:rFonts w:ascii="Times New Roman" w:hAnsi="Times New Roman"/>
          <w:b w:val="0"/>
          <w:color w:val="000000"/>
        </w:rPr>
        <w:t>1 - Information Technology – Purdue University Global</w:t>
      </w:r>
    </w:p>
    <w:p w:rsidR="00103195" w:rsidRPr="00103195" w:rsidRDefault="00103195" w:rsidP="00103195">
      <w:pPr>
        <w:rPr>
          <w:rFonts w:ascii="Times New Roman" w:hAnsi="Times New Roman"/>
          <w:b w:val="0"/>
          <w:color w:val="000000"/>
        </w:rPr>
      </w:pPr>
      <w:r w:rsidRPr="00103195">
        <w:rPr>
          <w:rFonts w:ascii="Times New Roman" w:hAnsi="Times New Roman"/>
          <w:b w:val="0"/>
          <w:color w:val="000000"/>
        </w:rPr>
        <w:t>1 - Mechanical Technology Design - JCC</w:t>
      </w:r>
    </w:p>
    <w:p w:rsidR="00103195" w:rsidRPr="00103195" w:rsidRDefault="00103195" w:rsidP="00103195">
      <w:pPr>
        <w:rPr>
          <w:rFonts w:ascii="Times New Roman" w:hAnsi="Times New Roman"/>
          <w:b w:val="0"/>
        </w:rPr>
      </w:pPr>
    </w:p>
    <w:p w:rsidR="00103195" w:rsidRPr="00103195" w:rsidRDefault="00103195" w:rsidP="00103195">
      <w:pPr>
        <w:rPr>
          <w:rFonts w:ascii="Times New Roman" w:hAnsi="Times New Roman"/>
        </w:rPr>
      </w:pPr>
      <w:r w:rsidRPr="00103195">
        <w:rPr>
          <w:rFonts w:ascii="Times New Roman" w:hAnsi="Times New Roman"/>
          <w:u w:val="single"/>
        </w:rPr>
        <w:t xml:space="preserve">GAS CARDS </w:t>
      </w:r>
    </w:p>
    <w:p w:rsidR="00103195" w:rsidRPr="00103195" w:rsidRDefault="00103195" w:rsidP="00103195">
      <w:pPr>
        <w:rPr>
          <w:rFonts w:ascii="Times New Roman" w:hAnsi="Times New Roman"/>
          <w:b w:val="0"/>
        </w:rPr>
      </w:pPr>
      <w:r w:rsidRPr="00103195">
        <w:rPr>
          <w:rFonts w:ascii="Times New Roman" w:hAnsi="Times New Roman"/>
          <w:b w:val="0"/>
        </w:rPr>
        <w:t>March 2022 – 16 gas cards issued for $400 to 5 customers for purposes of employment &amp; training.</w:t>
      </w:r>
    </w:p>
    <w:p w:rsidR="00103195" w:rsidRPr="00103195" w:rsidRDefault="00103195" w:rsidP="00103195">
      <w:pPr>
        <w:rPr>
          <w:rFonts w:ascii="Times New Roman" w:hAnsi="Times New Roman"/>
          <w:b w:val="0"/>
        </w:rPr>
      </w:pPr>
      <w:r w:rsidRPr="00103195">
        <w:rPr>
          <w:rFonts w:ascii="Times New Roman" w:hAnsi="Times New Roman"/>
          <w:b w:val="0"/>
        </w:rPr>
        <w:t>The Bus service is set to start taking payments again and we will be providing bus passes as well.</w:t>
      </w:r>
    </w:p>
    <w:p w:rsidR="00103195" w:rsidRPr="00103195" w:rsidRDefault="00103195" w:rsidP="00103195">
      <w:pPr>
        <w:rPr>
          <w:rFonts w:ascii="Times New Roman" w:hAnsi="Times New Roman"/>
          <w:b w:val="0"/>
        </w:rPr>
      </w:pPr>
    </w:p>
    <w:p w:rsidR="00103195" w:rsidRPr="00103195" w:rsidRDefault="00103195" w:rsidP="00103195">
      <w:pPr>
        <w:rPr>
          <w:rFonts w:ascii="Times New Roman" w:hAnsi="Times New Roman"/>
          <w:u w:val="single"/>
        </w:rPr>
      </w:pPr>
      <w:r w:rsidRPr="00103195">
        <w:rPr>
          <w:rFonts w:ascii="Times New Roman" w:hAnsi="Times New Roman"/>
          <w:u w:val="single"/>
        </w:rPr>
        <w:t xml:space="preserve">TRAINING through DSS – FFFS- (Flexible Fund for Family Services) </w:t>
      </w:r>
    </w:p>
    <w:p w:rsidR="00103195" w:rsidRPr="00103195" w:rsidRDefault="00103195" w:rsidP="00103195">
      <w:pPr>
        <w:rPr>
          <w:rFonts w:ascii="Times New Roman" w:hAnsi="Times New Roman"/>
          <w:b w:val="0"/>
        </w:rPr>
      </w:pPr>
      <w:r w:rsidRPr="00103195">
        <w:rPr>
          <w:rFonts w:ascii="Times New Roman" w:hAnsi="Times New Roman"/>
          <w:b w:val="0"/>
        </w:rPr>
        <w:t>2 – Phlebotomy @ Olean BOCES</w:t>
      </w:r>
    </w:p>
    <w:p w:rsidR="00103195" w:rsidRPr="00103195" w:rsidRDefault="00103195" w:rsidP="00103195">
      <w:pPr>
        <w:rPr>
          <w:rFonts w:ascii="Times New Roman" w:hAnsi="Times New Roman"/>
          <w:b w:val="0"/>
        </w:rPr>
      </w:pPr>
      <w:r w:rsidRPr="00103195">
        <w:rPr>
          <w:rFonts w:ascii="Times New Roman" w:hAnsi="Times New Roman"/>
          <w:b w:val="0"/>
        </w:rPr>
        <w:t>1 – Medical Insurance &amp; Billing @ Olean BOCES</w:t>
      </w:r>
    </w:p>
    <w:p w:rsidR="00103195" w:rsidRPr="00103195" w:rsidRDefault="00103195" w:rsidP="00103195">
      <w:pPr>
        <w:rPr>
          <w:rFonts w:ascii="Times New Roman" w:hAnsi="Times New Roman"/>
          <w:b w:val="0"/>
        </w:rPr>
      </w:pPr>
      <w:r w:rsidRPr="00103195">
        <w:rPr>
          <w:rFonts w:ascii="Times New Roman" w:hAnsi="Times New Roman"/>
          <w:b w:val="0"/>
        </w:rPr>
        <w:t>4 – Medical Office Assisting @ Olean BOCES</w:t>
      </w:r>
    </w:p>
    <w:p w:rsidR="00103195" w:rsidRPr="00103195" w:rsidRDefault="00103195" w:rsidP="00103195">
      <w:pPr>
        <w:rPr>
          <w:rFonts w:ascii="Times New Roman" w:hAnsi="Times New Roman"/>
          <w:b w:val="0"/>
          <w:u w:val="single"/>
        </w:rPr>
      </w:pPr>
    </w:p>
    <w:p w:rsidR="00103195" w:rsidRPr="00103195" w:rsidRDefault="00103195" w:rsidP="00103195">
      <w:pPr>
        <w:rPr>
          <w:rFonts w:ascii="Times New Roman" w:hAnsi="Times New Roman"/>
          <w:u w:val="single"/>
        </w:rPr>
      </w:pPr>
      <w:r w:rsidRPr="00103195">
        <w:rPr>
          <w:rFonts w:ascii="Times New Roman" w:hAnsi="Times New Roman"/>
          <w:u w:val="single"/>
        </w:rPr>
        <w:t>DSS (FFFS - Flexible Fund for Family Services)</w:t>
      </w:r>
      <w:r w:rsidRPr="00103195">
        <w:rPr>
          <w:rFonts w:ascii="Times New Roman" w:hAnsi="Times New Roman"/>
        </w:rPr>
        <w:t xml:space="preserve"> </w:t>
      </w:r>
      <w:r w:rsidRPr="00103195">
        <w:rPr>
          <w:rFonts w:ascii="Times New Roman" w:hAnsi="Times New Roman"/>
          <w:u w:val="single"/>
        </w:rPr>
        <w:t>OJT’s</w:t>
      </w:r>
    </w:p>
    <w:p w:rsidR="00103195" w:rsidRPr="00103195" w:rsidRDefault="00103195" w:rsidP="00103195">
      <w:pPr>
        <w:rPr>
          <w:rFonts w:ascii="Times New Roman" w:hAnsi="Times New Roman"/>
          <w:b w:val="0"/>
        </w:rPr>
      </w:pPr>
      <w:r w:rsidRPr="00103195">
        <w:rPr>
          <w:rFonts w:ascii="Times New Roman" w:hAnsi="Times New Roman"/>
          <w:b w:val="0"/>
        </w:rPr>
        <w:t xml:space="preserve">During March 22, the Cattaraugus One Stop was able to place 8 individuals into employment for the month of at the following employers: Woodside Tavern, Union Tea, Subway - Walmart, Service Store- Portville, </w:t>
      </w:r>
      <w:proofErr w:type="spellStart"/>
      <w:r w:rsidRPr="00103195">
        <w:rPr>
          <w:rFonts w:ascii="Times New Roman" w:hAnsi="Times New Roman"/>
          <w:b w:val="0"/>
        </w:rPr>
        <w:t>Northstar</w:t>
      </w:r>
      <w:proofErr w:type="spellEnd"/>
      <w:r w:rsidRPr="00103195">
        <w:rPr>
          <w:rFonts w:ascii="Times New Roman" w:hAnsi="Times New Roman"/>
          <w:b w:val="0"/>
        </w:rPr>
        <w:t xml:space="preserve"> Location Services, The Spot to Be restaurant, </w:t>
      </w:r>
      <w:proofErr w:type="spellStart"/>
      <w:r w:rsidRPr="00103195">
        <w:rPr>
          <w:rFonts w:ascii="Times New Roman" w:hAnsi="Times New Roman"/>
          <w:b w:val="0"/>
        </w:rPr>
        <w:t>McHone</w:t>
      </w:r>
      <w:proofErr w:type="spellEnd"/>
      <w:r w:rsidRPr="00103195">
        <w:rPr>
          <w:rFonts w:ascii="Times New Roman" w:hAnsi="Times New Roman"/>
          <w:b w:val="0"/>
        </w:rPr>
        <w:t xml:space="preserve"> Industries,  All individuals are funded for the first 300 hours at a 100% wage reimbursement rate. </w:t>
      </w:r>
    </w:p>
    <w:p w:rsidR="00103195" w:rsidRPr="00103195" w:rsidRDefault="00103195" w:rsidP="00103195">
      <w:pPr>
        <w:rPr>
          <w:rFonts w:ascii="Times New Roman" w:hAnsi="Times New Roman"/>
          <w:b w:val="0"/>
        </w:rPr>
      </w:pPr>
    </w:p>
    <w:p w:rsidR="00103195" w:rsidRPr="00103195" w:rsidRDefault="00103195" w:rsidP="00103195">
      <w:pPr>
        <w:rPr>
          <w:rFonts w:ascii="Times New Roman" w:hAnsi="Times New Roman"/>
          <w:b w:val="0"/>
        </w:rPr>
      </w:pPr>
      <w:r w:rsidRPr="00103195">
        <w:rPr>
          <w:rFonts w:ascii="Times New Roman" w:hAnsi="Times New Roman"/>
          <w:b w:val="0"/>
        </w:rPr>
        <w:t xml:space="preserve">6 clothing allowances totaling $789.04.  </w:t>
      </w:r>
    </w:p>
    <w:p w:rsidR="00103195" w:rsidRPr="00103195" w:rsidRDefault="00103195" w:rsidP="00103195">
      <w:pPr>
        <w:rPr>
          <w:rFonts w:ascii="Times New Roman" w:hAnsi="Times New Roman"/>
          <w:b w:val="0"/>
        </w:rPr>
      </w:pPr>
      <w:r w:rsidRPr="00103195">
        <w:rPr>
          <w:rFonts w:ascii="Times New Roman" w:hAnsi="Times New Roman"/>
          <w:b w:val="0"/>
        </w:rPr>
        <w:t xml:space="preserve">2 - </w:t>
      </w:r>
      <w:proofErr w:type="gramStart"/>
      <w:r w:rsidRPr="00103195">
        <w:rPr>
          <w:rFonts w:ascii="Times New Roman" w:hAnsi="Times New Roman"/>
          <w:b w:val="0"/>
        </w:rPr>
        <w:t>will</w:t>
      </w:r>
      <w:proofErr w:type="gramEnd"/>
      <w:r w:rsidRPr="00103195">
        <w:rPr>
          <w:rFonts w:ascii="Times New Roman" w:hAnsi="Times New Roman"/>
          <w:b w:val="0"/>
        </w:rPr>
        <w:t xml:space="preserve"> be working 40 hours per week @ $15 per hour</w:t>
      </w:r>
    </w:p>
    <w:p w:rsidR="00103195" w:rsidRPr="00103195" w:rsidRDefault="00103195" w:rsidP="00103195">
      <w:pPr>
        <w:rPr>
          <w:rFonts w:ascii="Times New Roman" w:hAnsi="Times New Roman"/>
          <w:b w:val="0"/>
        </w:rPr>
      </w:pPr>
      <w:r w:rsidRPr="00103195">
        <w:rPr>
          <w:rFonts w:ascii="Times New Roman" w:hAnsi="Times New Roman"/>
          <w:b w:val="0"/>
        </w:rPr>
        <w:t xml:space="preserve">1 - </w:t>
      </w:r>
      <w:proofErr w:type="gramStart"/>
      <w:r w:rsidRPr="00103195">
        <w:rPr>
          <w:rFonts w:ascii="Times New Roman" w:hAnsi="Times New Roman"/>
          <w:b w:val="0"/>
        </w:rPr>
        <w:t>will</w:t>
      </w:r>
      <w:proofErr w:type="gramEnd"/>
      <w:r w:rsidRPr="00103195">
        <w:rPr>
          <w:rFonts w:ascii="Times New Roman" w:hAnsi="Times New Roman"/>
          <w:b w:val="0"/>
        </w:rPr>
        <w:t xml:space="preserve"> be working 30 hours per week @ $15 per hour</w:t>
      </w:r>
    </w:p>
    <w:p w:rsidR="00103195" w:rsidRPr="00103195" w:rsidRDefault="00103195" w:rsidP="00103195">
      <w:pPr>
        <w:rPr>
          <w:rFonts w:ascii="Times New Roman" w:hAnsi="Times New Roman"/>
          <w:b w:val="0"/>
        </w:rPr>
      </w:pPr>
      <w:r w:rsidRPr="00103195">
        <w:rPr>
          <w:rFonts w:ascii="Times New Roman" w:hAnsi="Times New Roman"/>
          <w:b w:val="0"/>
        </w:rPr>
        <w:t xml:space="preserve">1 – </w:t>
      </w:r>
      <w:proofErr w:type="gramStart"/>
      <w:r w:rsidRPr="00103195">
        <w:rPr>
          <w:rFonts w:ascii="Times New Roman" w:hAnsi="Times New Roman"/>
          <w:b w:val="0"/>
        </w:rPr>
        <w:t>will</w:t>
      </w:r>
      <w:proofErr w:type="gramEnd"/>
      <w:r w:rsidRPr="00103195">
        <w:rPr>
          <w:rFonts w:ascii="Times New Roman" w:hAnsi="Times New Roman"/>
          <w:b w:val="0"/>
        </w:rPr>
        <w:t xml:space="preserve"> be working 30 hours per week @ $13.20 per hour</w:t>
      </w:r>
    </w:p>
    <w:p w:rsidR="00103195" w:rsidRPr="00103195" w:rsidRDefault="00103195" w:rsidP="00103195">
      <w:pPr>
        <w:rPr>
          <w:rFonts w:ascii="Times New Roman" w:hAnsi="Times New Roman"/>
          <w:b w:val="0"/>
        </w:rPr>
      </w:pPr>
      <w:r w:rsidRPr="00103195">
        <w:rPr>
          <w:rFonts w:ascii="Times New Roman" w:hAnsi="Times New Roman"/>
          <w:b w:val="0"/>
        </w:rPr>
        <w:t xml:space="preserve">1 - </w:t>
      </w:r>
      <w:proofErr w:type="gramStart"/>
      <w:r w:rsidRPr="00103195">
        <w:rPr>
          <w:rFonts w:ascii="Times New Roman" w:hAnsi="Times New Roman"/>
          <w:b w:val="0"/>
        </w:rPr>
        <w:t>will</w:t>
      </w:r>
      <w:proofErr w:type="gramEnd"/>
      <w:r w:rsidRPr="00103195">
        <w:rPr>
          <w:rFonts w:ascii="Times New Roman" w:hAnsi="Times New Roman"/>
          <w:b w:val="0"/>
        </w:rPr>
        <w:t xml:space="preserve"> be working 15 hours per week @ $13.20 per hour</w:t>
      </w:r>
    </w:p>
    <w:p w:rsidR="00103195" w:rsidRPr="00103195" w:rsidRDefault="00103195" w:rsidP="00103195">
      <w:pPr>
        <w:rPr>
          <w:rFonts w:ascii="Times New Roman" w:hAnsi="Times New Roman"/>
          <w:b w:val="0"/>
        </w:rPr>
      </w:pPr>
      <w:r w:rsidRPr="00103195">
        <w:rPr>
          <w:rFonts w:ascii="Times New Roman" w:hAnsi="Times New Roman"/>
          <w:b w:val="0"/>
        </w:rPr>
        <w:t xml:space="preserve">1 – </w:t>
      </w:r>
      <w:proofErr w:type="gramStart"/>
      <w:r w:rsidRPr="00103195">
        <w:rPr>
          <w:rFonts w:ascii="Times New Roman" w:hAnsi="Times New Roman"/>
          <w:b w:val="0"/>
        </w:rPr>
        <w:t>was</w:t>
      </w:r>
      <w:proofErr w:type="gramEnd"/>
      <w:r w:rsidRPr="00103195">
        <w:rPr>
          <w:rFonts w:ascii="Times New Roman" w:hAnsi="Times New Roman"/>
          <w:b w:val="0"/>
        </w:rPr>
        <w:t xml:space="preserve"> terminated due to no show/no call</w:t>
      </w:r>
    </w:p>
    <w:p w:rsidR="00103195" w:rsidRPr="00103195" w:rsidRDefault="00103195" w:rsidP="00103195">
      <w:pPr>
        <w:rPr>
          <w:rFonts w:ascii="Times New Roman" w:hAnsi="Times New Roman"/>
          <w:b w:val="0"/>
        </w:rPr>
      </w:pPr>
      <w:r w:rsidRPr="00103195">
        <w:rPr>
          <w:rFonts w:ascii="Times New Roman" w:hAnsi="Times New Roman"/>
          <w:b w:val="0"/>
        </w:rPr>
        <w:t xml:space="preserve">2 – </w:t>
      </w:r>
      <w:proofErr w:type="gramStart"/>
      <w:r w:rsidRPr="00103195">
        <w:rPr>
          <w:rFonts w:ascii="Times New Roman" w:hAnsi="Times New Roman"/>
          <w:b w:val="0"/>
        </w:rPr>
        <w:t>left</w:t>
      </w:r>
      <w:proofErr w:type="gramEnd"/>
      <w:r w:rsidRPr="00103195">
        <w:rPr>
          <w:rFonts w:ascii="Times New Roman" w:hAnsi="Times New Roman"/>
          <w:b w:val="0"/>
        </w:rPr>
        <w:t xml:space="preserve"> their OJT placements to take other jobs (better pay, better hours)</w:t>
      </w:r>
    </w:p>
    <w:p w:rsidR="00792698" w:rsidRPr="00792698" w:rsidRDefault="00792698" w:rsidP="00792698">
      <w:pPr>
        <w:rPr>
          <w:rFonts w:ascii="Times New Roman" w:eastAsia="Calibri" w:hAnsi="Times New Roman"/>
          <w:b w:val="0"/>
        </w:rPr>
      </w:pPr>
    </w:p>
    <w:p w:rsidR="00115A1C" w:rsidRDefault="00115A1C" w:rsidP="00115A1C">
      <w:pPr>
        <w:pStyle w:val="NoSpacing"/>
        <w:jc w:val="both"/>
        <w:rPr>
          <w:rFonts w:ascii="Georgia" w:hAnsi="Georgia"/>
          <w:b/>
          <w:sz w:val="24"/>
          <w:szCs w:val="24"/>
        </w:rPr>
      </w:pPr>
    </w:p>
    <w:p w:rsidR="009F6722" w:rsidRDefault="009F6722" w:rsidP="00BA6414">
      <w:pPr>
        <w:pStyle w:val="BodyText3"/>
        <w:rPr>
          <w:rFonts w:ascii="Times New Roman" w:hAnsi="Times New Roman" w:cs="Times New Roman"/>
          <w:b/>
          <w:i/>
          <w:sz w:val="24"/>
          <w:u w:val="single"/>
        </w:rPr>
      </w:pPr>
    </w:p>
    <w:p w:rsidR="00BA6414" w:rsidRDefault="00BA6414" w:rsidP="00BA6414">
      <w:pPr>
        <w:pStyle w:val="BodyText3"/>
        <w:rPr>
          <w:rFonts w:ascii="Times New Roman" w:hAnsi="Times New Roman" w:cs="Times New Roman"/>
          <w:b/>
          <w:i/>
          <w:sz w:val="24"/>
          <w:u w:val="single"/>
        </w:rPr>
      </w:pPr>
      <w:r>
        <w:rPr>
          <w:rFonts w:ascii="Times New Roman" w:hAnsi="Times New Roman" w:cs="Times New Roman"/>
          <w:b/>
          <w:i/>
          <w:sz w:val="24"/>
          <w:u w:val="single"/>
        </w:rPr>
        <w:t xml:space="preserve">Resolution – Approval of </w:t>
      </w:r>
      <w:r w:rsidR="00371328">
        <w:rPr>
          <w:rFonts w:ascii="Times New Roman" w:hAnsi="Times New Roman" w:cs="Times New Roman"/>
          <w:b/>
          <w:i/>
          <w:sz w:val="24"/>
          <w:u w:val="single"/>
        </w:rPr>
        <w:t>Candidate for Fiscal and Program Monitor</w:t>
      </w:r>
    </w:p>
    <w:p w:rsidR="00371328" w:rsidRDefault="00371328" w:rsidP="00371328">
      <w:pPr>
        <w:ind w:left="1296" w:hanging="1296"/>
        <w:jc w:val="center"/>
        <w:rPr>
          <w:rFonts w:ascii="Times New Roman" w:hAnsi="Times New Roman"/>
          <w:bCs/>
          <w:u w:val="single"/>
        </w:rPr>
      </w:pPr>
    </w:p>
    <w:p w:rsidR="00371328" w:rsidRPr="00371328" w:rsidRDefault="00371328" w:rsidP="00371328">
      <w:pPr>
        <w:ind w:left="1296" w:hanging="1296"/>
        <w:jc w:val="center"/>
        <w:rPr>
          <w:rFonts w:ascii="Times New Roman" w:hAnsi="Times New Roman"/>
          <w:bCs/>
          <w:u w:val="single"/>
        </w:rPr>
      </w:pPr>
      <w:r w:rsidRPr="00371328">
        <w:rPr>
          <w:rFonts w:ascii="Times New Roman" w:hAnsi="Times New Roman"/>
          <w:bCs/>
          <w:u w:val="single"/>
        </w:rPr>
        <w:t>RESOLUTION</w:t>
      </w:r>
    </w:p>
    <w:p w:rsidR="00371328" w:rsidRDefault="00371328" w:rsidP="00371328">
      <w:pPr>
        <w:ind w:left="1296" w:hanging="1296"/>
        <w:jc w:val="center"/>
        <w:rPr>
          <w:rFonts w:ascii="Times New Roman" w:hAnsi="Times New Roman"/>
          <w:bCs/>
        </w:rPr>
      </w:pPr>
      <w:r w:rsidRPr="00371328">
        <w:rPr>
          <w:rFonts w:ascii="Times New Roman" w:hAnsi="Times New Roman"/>
          <w:bCs/>
        </w:rPr>
        <w:t>Approval of Candidat</w:t>
      </w:r>
      <w:r w:rsidR="00CF6F97">
        <w:rPr>
          <w:rFonts w:ascii="Times New Roman" w:hAnsi="Times New Roman"/>
          <w:bCs/>
        </w:rPr>
        <w:t>e for Administrative Assistant</w:t>
      </w:r>
    </w:p>
    <w:p w:rsidR="00CF6F97" w:rsidRDefault="00CF6F97" w:rsidP="00CF6F97">
      <w:pPr>
        <w:ind w:left="1296" w:hanging="1296"/>
        <w:rPr>
          <w:rFonts w:ascii="Times New Roman" w:hAnsi="Times New Roman"/>
          <w:b w:val="0"/>
          <w:bCs/>
        </w:rPr>
      </w:pPr>
      <w:r>
        <w:rPr>
          <w:rFonts w:ascii="Times New Roman" w:hAnsi="Times New Roman"/>
          <w:b w:val="0"/>
          <w:bCs/>
        </w:rPr>
        <w:t xml:space="preserve">Jason discussed the new Administrative Assistant Jessie Schwartz.  With Executive Committee </w:t>
      </w:r>
    </w:p>
    <w:p w:rsidR="00CF6F97" w:rsidRDefault="00CF6F97" w:rsidP="00CF6F97">
      <w:pPr>
        <w:ind w:left="1296" w:hanging="1296"/>
        <w:rPr>
          <w:rFonts w:ascii="Times New Roman" w:hAnsi="Times New Roman"/>
          <w:b w:val="0"/>
          <w:bCs/>
        </w:rPr>
      </w:pPr>
      <w:proofErr w:type="gramStart"/>
      <w:r>
        <w:rPr>
          <w:rFonts w:ascii="Times New Roman" w:hAnsi="Times New Roman"/>
          <w:b w:val="0"/>
          <w:bCs/>
        </w:rPr>
        <w:t>approving</w:t>
      </w:r>
      <w:proofErr w:type="gramEnd"/>
      <w:r>
        <w:rPr>
          <w:rFonts w:ascii="Times New Roman" w:hAnsi="Times New Roman"/>
          <w:b w:val="0"/>
          <w:bCs/>
        </w:rPr>
        <w:t xml:space="preserve"> her initial hire, she can start on Monday as planned. The Board will official</w:t>
      </w:r>
      <w:r w:rsidR="006B68B6">
        <w:rPr>
          <w:rFonts w:ascii="Times New Roman" w:hAnsi="Times New Roman"/>
          <w:b w:val="0"/>
          <w:bCs/>
        </w:rPr>
        <w:t>ly</w:t>
      </w:r>
      <w:r>
        <w:rPr>
          <w:rFonts w:ascii="Times New Roman" w:hAnsi="Times New Roman"/>
          <w:b w:val="0"/>
          <w:bCs/>
        </w:rPr>
        <w:t xml:space="preserve"> approve her at</w:t>
      </w:r>
    </w:p>
    <w:p w:rsidR="00CF6F97" w:rsidRPr="00CF6F97" w:rsidRDefault="00CF6F97" w:rsidP="00CF6F97">
      <w:pPr>
        <w:ind w:left="1296" w:hanging="1296"/>
        <w:rPr>
          <w:rFonts w:ascii="Times New Roman" w:hAnsi="Times New Roman"/>
          <w:b w:val="0"/>
          <w:bCs/>
        </w:rPr>
      </w:pPr>
      <w:proofErr w:type="gramStart"/>
      <w:r>
        <w:rPr>
          <w:rFonts w:ascii="Times New Roman" w:hAnsi="Times New Roman"/>
          <w:b w:val="0"/>
          <w:bCs/>
        </w:rPr>
        <w:t>the</w:t>
      </w:r>
      <w:proofErr w:type="gramEnd"/>
      <w:r>
        <w:rPr>
          <w:rFonts w:ascii="Times New Roman" w:hAnsi="Times New Roman"/>
          <w:b w:val="0"/>
          <w:bCs/>
        </w:rPr>
        <w:t xml:space="preserve"> next board meeting</w:t>
      </w:r>
    </w:p>
    <w:p w:rsidR="00371328" w:rsidRPr="00371328" w:rsidRDefault="00371328" w:rsidP="00371328">
      <w:pPr>
        <w:ind w:left="1296" w:hanging="1296"/>
        <w:rPr>
          <w:rFonts w:ascii="Times New Roman" w:hAnsi="Times New Roman"/>
          <w:b w:val="0"/>
        </w:rPr>
      </w:pPr>
    </w:p>
    <w:p w:rsidR="00CD0F0D" w:rsidRDefault="00CD0F0D" w:rsidP="00BA6414">
      <w:pPr>
        <w:pStyle w:val="BodyText3"/>
        <w:rPr>
          <w:rFonts w:ascii="Times New Roman" w:hAnsi="Times New Roman" w:cs="Times New Roman"/>
          <w:b/>
          <w:i/>
          <w:sz w:val="24"/>
          <w:u w:val="single"/>
        </w:rPr>
      </w:pPr>
    </w:p>
    <w:p w:rsidR="00BA6414" w:rsidRDefault="00BA6414" w:rsidP="00BA6414">
      <w:pPr>
        <w:pStyle w:val="BodyText3"/>
        <w:rPr>
          <w:rFonts w:ascii="Times New Roman" w:hAnsi="Times New Roman" w:cs="Times New Roman"/>
          <w:b/>
          <w:i/>
          <w:sz w:val="24"/>
          <w:u w:val="single"/>
        </w:rPr>
      </w:pPr>
      <w:r>
        <w:rPr>
          <w:rFonts w:ascii="Times New Roman" w:hAnsi="Times New Roman" w:cs="Times New Roman"/>
          <w:b/>
          <w:i/>
          <w:sz w:val="24"/>
          <w:u w:val="single"/>
        </w:rPr>
        <w:t xml:space="preserve">Resolution – Approval of </w:t>
      </w:r>
      <w:r w:rsidR="00371328">
        <w:rPr>
          <w:rFonts w:ascii="Times New Roman" w:hAnsi="Times New Roman" w:cs="Times New Roman"/>
          <w:b/>
          <w:i/>
          <w:sz w:val="24"/>
          <w:u w:val="single"/>
        </w:rPr>
        <w:t>new</w:t>
      </w:r>
      <w:r>
        <w:rPr>
          <w:rFonts w:ascii="Times New Roman" w:hAnsi="Times New Roman" w:cs="Times New Roman"/>
          <w:b/>
          <w:i/>
          <w:sz w:val="24"/>
          <w:u w:val="single"/>
        </w:rPr>
        <w:t xml:space="preserve"> Board Members</w:t>
      </w:r>
    </w:p>
    <w:p w:rsidR="00371328" w:rsidRDefault="00371328" w:rsidP="00371328">
      <w:pPr>
        <w:jc w:val="center"/>
        <w:rPr>
          <w:rFonts w:ascii="Times New Roman" w:hAnsi="Times New Roman"/>
          <w:bCs/>
          <w:u w:val="single"/>
        </w:rPr>
      </w:pPr>
    </w:p>
    <w:p w:rsidR="006B68B6" w:rsidRDefault="006B68B6" w:rsidP="00371328">
      <w:pPr>
        <w:jc w:val="center"/>
        <w:rPr>
          <w:rFonts w:ascii="Times New Roman" w:hAnsi="Times New Roman"/>
          <w:bCs/>
          <w:u w:val="single"/>
        </w:rPr>
      </w:pPr>
    </w:p>
    <w:p w:rsidR="006B68B6" w:rsidRDefault="006B68B6" w:rsidP="00371328">
      <w:pPr>
        <w:jc w:val="center"/>
        <w:rPr>
          <w:rFonts w:ascii="Times New Roman" w:hAnsi="Times New Roman"/>
          <w:bCs/>
          <w:u w:val="single"/>
        </w:rPr>
      </w:pPr>
    </w:p>
    <w:p w:rsidR="006B68B6" w:rsidRDefault="006B68B6" w:rsidP="00371328">
      <w:pPr>
        <w:jc w:val="center"/>
        <w:rPr>
          <w:rFonts w:ascii="Times New Roman" w:hAnsi="Times New Roman"/>
          <w:bCs/>
          <w:u w:val="single"/>
        </w:rPr>
      </w:pPr>
    </w:p>
    <w:p w:rsidR="00371328" w:rsidRPr="00371328" w:rsidRDefault="00371328" w:rsidP="00371328">
      <w:pPr>
        <w:jc w:val="center"/>
        <w:rPr>
          <w:rFonts w:ascii="Times New Roman" w:hAnsi="Times New Roman"/>
          <w:bCs/>
          <w:u w:val="single"/>
        </w:rPr>
      </w:pPr>
      <w:r w:rsidRPr="00371328">
        <w:rPr>
          <w:rFonts w:ascii="Times New Roman" w:hAnsi="Times New Roman"/>
          <w:bCs/>
          <w:u w:val="single"/>
        </w:rPr>
        <w:t>RESOLUTION</w:t>
      </w:r>
    </w:p>
    <w:p w:rsidR="00371328" w:rsidRDefault="00371328" w:rsidP="00371328">
      <w:pPr>
        <w:jc w:val="center"/>
        <w:rPr>
          <w:rFonts w:ascii="Times New Roman" w:hAnsi="Times New Roman"/>
        </w:rPr>
      </w:pPr>
      <w:r w:rsidRPr="00371328">
        <w:rPr>
          <w:rFonts w:ascii="Times New Roman" w:hAnsi="Times New Roman"/>
        </w:rPr>
        <w:t>Endorsement of New WDB Members</w:t>
      </w:r>
    </w:p>
    <w:p w:rsidR="006B68B6" w:rsidRDefault="006B68B6" w:rsidP="006B68B6">
      <w:pPr>
        <w:rPr>
          <w:rFonts w:ascii="Times New Roman" w:hAnsi="Times New Roman"/>
          <w:b w:val="0"/>
        </w:rPr>
      </w:pPr>
      <w:r>
        <w:rPr>
          <w:rFonts w:ascii="Times New Roman" w:hAnsi="Times New Roman"/>
          <w:b w:val="0"/>
        </w:rPr>
        <w:t xml:space="preserve"> Brad read the resolution and Jason discussed the particulars. Kelly Gerrity Human Resources Manager of Great Lakes Cheese has agreed to become a Board Member.  Since there was no quorum we could not vote on this and we will bring up again at the next Board meeting</w:t>
      </w:r>
    </w:p>
    <w:p w:rsidR="000C6BF7" w:rsidRDefault="000C6BF7" w:rsidP="00371328">
      <w:pPr>
        <w:pStyle w:val="BodyText3"/>
        <w:rPr>
          <w:rFonts w:ascii="Times New Roman" w:hAnsi="Times New Roman" w:cs="Times New Roman"/>
          <w:b/>
          <w:i/>
          <w:sz w:val="24"/>
          <w:u w:val="single"/>
        </w:rPr>
      </w:pPr>
      <w:bookmarkStart w:id="0" w:name="_GoBack"/>
      <w:bookmarkEnd w:id="0"/>
    </w:p>
    <w:p w:rsidR="00ED27B4" w:rsidRDefault="00ED27B4" w:rsidP="00C6233A">
      <w:pPr>
        <w:pStyle w:val="BodyText3"/>
        <w:rPr>
          <w:rFonts w:ascii="Times New Roman" w:hAnsi="Times New Roman" w:cs="Times New Roman"/>
          <w:b/>
          <w:i/>
          <w:sz w:val="24"/>
          <w:u w:val="single"/>
        </w:rPr>
      </w:pPr>
    </w:p>
    <w:p w:rsidR="0040555D" w:rsidRDefault="0040555D" w:rsidP="0040555D">
      <w:pPr>
        <w:pStyle w:val="BodyText3"/>
        <w:rPr>
          <w:rFonts w:ascii="Times New Roman" w:hAnsi="Times New Roman" w:cs="Times New Roman"/>
          <w:b/>
          <w:i/>
          <w:sz w:val="24"/>
          <w:u w:val="single"/>
        </w:rPr>
      </w:pPr>
      <w:r w:rsidRPr="009C37F3">
        <w:rPr>
          <w:rFonts w:ascii="Times New Roman" w:hAnsi="Times New Roman" w:cs="Times New Roman"/>
          <w:b/>
          <w:i/>
          <w:sz w:val="24"/>
          <w:u w:val="single"/>
        </w:rPr>
        <w:t>Director’s Report – Jason Miller</w:t>
      </w:r>
    </w:p>
    <w:p w:rsidR="003979C1" w:rsidRPr="003979C1" w:rsidRDefault="003979C1" w:rsidP="003979C1">
      <w:pPr>
        <w:jc w:val="both"/>
        <w:rPr>
          <w:rFonts w:asciiTheme="minorHAnsi" w:hAnsiTheme="minorHAnsi" w:cstheme="minorHAnsi"/>
          <w:b w:val="0"/>
          <w:u w:val="single"/>
        </w:rPr>
      </w:pPr>
      <w:r w:rsidRPr="003979C1">
        <w:rPr>
          <w:rFonts w:asciiTheme="minorHAnsi" w:hAnsiTheme="minorHAnsi" w:cstheme="minorHAnsi"/>
          <w:b w:val="0"/>
          <w:u w:val="single"/>
        </w:rPr>
        <w:t>PY22 Allocations</w:t>
      </w:r>
    </w:p>
    <w:p w:rsidR="003979C1" w:rsidRPr="003979C1" w:rsidRDefault="003979C1" w:rsidP="003979C1">
      <w:pPr>
        <w:jc w:val="both"/>
        <w:rPr>
          <w:rFonts w:asciiTheme="minorHAnsi" w:hAnsiTheme="minorHAnsi" w:cstheme="minorHAnsi"/>
          <w:b w:val="0"/>
        </w:rPr>
      </w:pPr>
      <w:r w:rsidRPr="003979C1">
        <w:rPr>
          <w:rFonts w:asciiTheme="minorHAnsi" w:hAnsiTheme="minorHAnsi" w:cstheme="minorHAnsi"/>
          <w:b w:val="0"/>
        </w:rPr>
        <w:t>We just received our PY22 WIOA allocation planning estimates.  Our area received a little more than a 10% increase in total. Taking our total funding for PY22 to $1,290,628, which is an increase of $119,773 from PY21.  I will be working on budget numbers next week in order have Finance and Audit me to get figures out to the One Stops for budgeting.  We do need to release a Youth RFP for the upcoming program year. Which I will be finishing up next week for Special Populations committee to review prior to releasing.  This must be in place by July 1</w:t>
      </w:r>
      <w:r w:rsidRPr="003979C1">
        <w:rPr>
          <w:rFonts w:asciiTheme="minorHAnsi" w:hAnsiTheme="minorHAnsi" w:cstheme="minorHAnsi"/>
          <w:b w:val="0"/>
          <w:vertAlign w:val="superscript"/>
        </w:rPr>
        <w:t>st</w:t>
      </w:r>
      <w:r w:rsidRPr="003979C1">
        <w:rPr>
          <w:rFonts w:asciiTheme="minorHAnsi" w:hAnsiTheme="minorHAnsi" w:cstheme="minorHAnsi"/>
          <w:b w:val="0"/>
        </w:rPr>
        <w:t>.</w:t>
      </w:r>
    </w:p>
    <w:p w:rsidR="003979C1" w:rsidRPr="003979C1" w:rsidRDefault="003979C1" w:rsidP="003979C1">
      <w:pPr>
        <w:jc w:val="both"/>
        <w:rPr>
          <w:rFonts w:asciiTheme="minorHAnsi" w:hAnsiTheme="minorHAnsi" w:cstheme="minorHAnsi"/>
          <w:b w:val="0"/>
        </w:rPr>
      </w:pPr>
    </w:p>
    <w:p w:rsidR="003979C1" w:rsidRPr="003979C1" w:rsidRDefault="003979C1" w:rsidP="003979C1">
      <w:pPr>
        <w:jc w:val="both"/>
        <w:rPr>
          <w:rFonts w:asciiTheme="minorHAnsi" w:hAnsiTheme="minorHAnsi" w:cstheme="minorHAnsi"/>
          <w:b w:val="0"/>
          <w:u w:val="single"/>
        </w:rPr>
      </w:pPr>
      <w:r w:rsidRPr="003979C1">
        <w:rPr>
          <w:rFonts w:asciiTheme="minorHAnsi" w:hAnsiTheme="minorHAnsi" w:cstheme="minorHAnsi"/>
          <w:b w:val="0"/>
          <w:u w:val="single"/>
        </w:rPr>
        <w:t>Disability Resource Coordinator</w:t>
      </w:r>
    </w:p>
    <w:p w:rsidR="003979C1" w:rsidRPr="003979C1" w:rsidRDefault="003979C1" w:rsidP="003979C1">
      <w:pPr>
        <w:jc w:val="both"/>
        <w:rPr>
          <w:rFonts w:asciiTheme="minorHAnsi" w:hAnsiTheme="minorHAnsi" w:cstheme="minorHAnsi"/>
          <w:b w:val="0"/>
        </w:rPr>
      </w:pPr>
      <w:r w:rsidRPr="003979C1">
        <w:rPr>
          <w:rFonts w:asciiTheme="minorHAnsi" w:hAnsiTheme="minorHAnsi" w:cstheme="minorHAnsi"/>
          <w:b w:val="0"/>
        </w:rPr>
        <w:t xml:space="preserve">We did get approval of our plan and budget for the Disability Resource Coordinator program.  We have received our NOA for the funding and I have set up interviews for the position.  We do have one potential candidate for the job. Once we actually have her hired, I will have the budget approved by the Board.  </w:t>
      </w:r>
    </w:p>
    <w:p w:rsidR="003979C1" w:rsidRPr="003979C1" w:rsidRDefault="003979C1" w:rsidP="003979C1">
      <w:pPr>
        <w:jc w:val="both"/>
        <w:rPr>
          <w:rFonts w:asciiTheme="minorHAnsi" w:hAnsiTheme="minorHAnsi" w:cstheme="minorHAnsi"/>
          <w:b w:val="0"/>
        </w:rPr>
      </w:pPr>
    </w:p>
    <w:p w:rsidR="003979C1" w:rsidRPr="003979C1" w:rsidRDefault="003979C1" w:rsidP="003979C1">
      <w:pPr>
        <w:jc w:val="both"/>
        <w:rPr>
          <w:rFonts w:asciiTheme="minorHAnsi" w:hAnsiTheme="minorHAnsi" w:cstheme="minorHAnsi"/>
          <w:b w:val="0"/>
          <w:u w:val="single"/>
        </w:rPr>
      </w:pPr>
      <w:r w:rsidRPr="003979C1">
        <w:rPr>
          <w:rFonts w:asciiTheme="minorHAnsi" w:hAnsiTheme="minorHAnsi" w:cstheme="minorHAnsi"/>
          <w:b w:val="0"/>
          <w:u w:val="single"/>
        </w:rPr>
        <w:t>Great Lakes Cheese Job Fair</w:t>
      </w:r>
    </w:p>
    <w:p w:rsidR="003979C1" w:rsidRPr="003979C1" w:rsidRDefault="003979C1" w:rsidP="003979C1">
      <w:pPr>
        <w:jc w:val="both"/>
        <w:rPr>
          <w:rFonts w:asciiTheme="minorHAnsi" w:hAnsiTheme="minorHAnsi" w:cstheme="minorHAnsi"/>
          <w:b w:val="0"/>
        </w:rPr>
      </w:pPr>
      <w:r w:rsidRPr="003979C1">
        <w:rPr>
          <w:rFonts w:asciiTheme="minorHAnsi" w:hAnsiTheme="minorHAnsi" w:cstheme="minorHAnsi"/>
          <w:b w:val="0"/>
        </w:rPr>
        <w:t>We have been working very closely with Great Lakes Cheese to recruit for their new product line as well for their new facility which has started construction already. I have been invited to the groundbreaking for Great Lakes next week in Franklinville.</w:t>
      </w:r>
    </w:p>
    <w:p w:rsidR="003979C1" w:rsidRDefault="003979C1" w:rsidP="003979C1">
      <w:pPr>
        <w:jc w:val="both"/>
        <w:rPr>
          <w:rFonts w:asciiTheme="minorHAnsi" w:hAnsiTheme="minorHAnsi" w:cstheme="minorHAnsi"/>
        </w:rPr>
      </w:pPr>
    </w:p>
    <w:p w:rsidR="00CD2108" w:rsidRPr="00CD2108" w:rsidRDefault="00CD2108" w:rsidP="00CD2108">
      <w:pPr>
        <w:jc w:val="both"/>
        <w:rPr>
          <w:rFonts w:ascii="Times New Roman" w:hAnsi="Times New Roman"/>
          <w:b w:val="0"/>
        </w:rPr>
      </w:pPr>
    </w:p>
    <w:p w:rsidR="00CD2108" w:rsidRDefault="00CD2108" w:rsidP="0040555D">
      <w:pPr>
        <w:pStyle w:val="BodyText3"/>
        <w:rPr>
          <w:rFonts w:ascii="Times New Roman" w:hAnsi="Times New Roman" w:cs="Times New Roman"/>
          <w:b/>
          <w:i/>
          <w:sz w:val="24"/>
          <w:u w:val="single"/>
        </w:rPr>
      </w:pPr>
    </w:p>
    <w:p w:rsidR="00DD5159" w:rsidRDefault="0089039D" w:rsidP="00C6233A">
      <w:pPr>
        <w:pStyle w:val="BodyText3"/>
        <w:rPr>
          <w:rFonts w:ascii="Times New Roman" w:hAnsi="Times New Roman" w:cs="Times New Roman"/>
          <w:b/>
          <w:i/>
          <w:sz w:val="24"/>
          <w:u w:val="single"/>
        </w:rPr>
      </w:pPr>
      <w:r w:rsidRPr="009C37F3">
        <w:rPr>
          <w:rFonts w:ascii="Times New Roman" w:hAnsi="Times New Roman" w:cs="Times New Roman"/>
          <w:b/>
          <w:i/>
          <w:sz w:val="24"/>
          <w:u w:val="single"/>
        </w:rPr>
        <w:t>Round Table</w:t>
      </w:r>
      <w:r w:rsidR="0016239C">
        <w:rPr>
          <w:rFonts w:ascii="Times New Roman" w:hAnsi="Times New Roman" w:cs="Times New Roman"/>
          <w:b/>
          <w:i/>
          <w:sz w:val="24"/>
          <w:u w:val="single"/>
        </w:rPr>
        <w:t xml:space="preserve"> </w:t>
      </w:r>
    </w:p>
    <w:p w:rsidR="00A96273" w:rsidRDefault="00A96273" w:rsidP="00C6233A">
      <w:pPr>
        <w:pStyle w:val="BodyText3"/>
        <w:rPr>
          <w:rFonts w:ascii="Times New Roman" w:hAnsi="Times New Roman" w:cs="Times New Roman"/>
          <w:b/>
          <w:i/>
          <w:sz w:val="24"/>
          <w:u w:val="single"/>
        </w:rPr>
      </w:pPr>
    </w:p>
    <w:p w:rsidR="00C6233A" w:rsidRPr="009C37F3" w:rsidRDefault="00C6233A" w:rsidP="00C6233A">
      <w:pPr>
        <w:pStyle w:val="BodyText3"/>
        <w:rPr>
          <w:rFonts w:ascii="Times New Roman" w:hAnsi="Times New Roman" w:cs="Times New Roman"/>
          <w:b/>
          <w:i/>
          <w:sz w:val="24"/>
          <w:u w:val="single"/>
        </w:rPr>
      </w:pPr>
      <w:r w:rsidRPr="009C37F3">
        <w:rPr>
          <w:rFonts w:ascii="Times New Roman" w:hAnsi="Times New Roman" w:cs="Times New Roman"/>
          <w:b/>
          <w:i/>
          <w:sz w:val="24"/>
          <w:u w:val="single"/>
        </w:rPr>
        <w:t>Adjournment</w:t>
      </w:r>
    </w:p>
    <w:p w:rsidR="00607804" w:rsidRPr="009C37F3" w:rsidRDefault="000B5F10" w:rsidP="00DD5159">
      <w:pPr>
        <w:pStyle w:val="BodyText3"/>
        <w:rPr>
          <w:rFonts w:ascii="Times New Roman" w:hAnsi="Times New Roman"/>
        </w:rPr>
      </w:pPr>
      <w:r w:rsidRPr="009F6722">
        <w:rPr>
          <w:rFonts w:ascii="Times New Roman" w:hAnsi="Times New Roman" w:cs="Times New Roman"/>
          <w:sz w:val="24"/>
        </w:rPr>
        <w:t>Meeting adjourned at</w:t>
      </w:r>
      <w:r w:rsidR="00FC769E" w:rsidRPr="009F6722">
        <w:rPr>
          <w:rFonts w:ascii="Times New Roman" w:hAnsi="Times New Roman" w:cs="Times New Roman"/>
          <w:sz w:val="24"/>
        </w:rPr>
        <w:t xml:space="preserve"> 1:</w:t>
      </w:r>
      <w:r w:rsidR="00530DFD">
        <w:rPr>
          <w:rFonts w:ascii="Times New Roman" w:hAnsi="Times New Roman" w:cs="Times New Roman"/>
          <w:sz w:val="24"/>
        </w:rPr>
        <w:t>18</w:t>
      </w:r>
      <w:r w:rsidR="00DB0CBA" w:rsidRPr="009F6722">
        <w:rPr>
          <w:rFonts w:ascii="Times New Roman" w:hAnsi="Times New Roman" w:cs="Times New Roman"/>
          <w:sz w:val="24"/>
        </w:rPr>
        <w:t>p</w:t>
      </w:r>
      <w:r w:rsidR="00ED4C51" w:rsidRPr="009F6722">
        <w:rPr>
          <w:rFonts w:ascii="Times New Roman" w:hAnsi="Times New Roman" w:cs="Times New Roman"/>
          <w:sz w:val="24"/>
        </w:rPr>
        <w:t>.m</w:t>
      </w:r>
      <w:r w:rsidR="00ED4C51" w:rsidRPr="009C37F3">
        <w:rPr>
          <w:rFonts w:ascii="Times New Roman" w:hAnsi="Times New Roman" w:cs="Times New Roman"/>
          <w:b/>
          <w:sz w:val="24"/>
        </w:rPr>
        <w:t>.</w:t>
      </w:r>
    </w:p>
    <w:sectPr w:rsidR="00607804" w:rsidRPr="009C37F3" w:rsidSect="00C6233A">
      <w:headerReference w:type="default" r:id="rId8"/>
      <w:pgSz w:w="12240" w:h="15840" w:code="1"/>
      <w:pgMar w:top="1440" w:right="1080" w:bottom="1008"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E7F" w:rsidRDefault="0045197E">
      <w:r>
        <w:separator/>
      </w:r>
    </w:p>
  </w:endnote>
  <w:endnote w:type="continuationSeparator" w:id="0">
    <w:p w:rsidR="00081E7F" w:rsidRDefault="0045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E7F" w:rsidRDefault="0045197E">
      <w:r>
        <w:separator/>
      </w:r>
    </w:p>
  </w:footnote>
  <w:footnote w:type="continuationSeparator" w:id="0">
    <w:p w:rsidR="00081E7F" w:rsidRDefault="004519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004E" w:rsidRPr="008D1743" w:rsidRDefault="00C6233A">
    <w:pPr>
      <w:pStyle w:val="Header"/>
      <w:jc w:val="right"/>
      <w:rPr>
        <w:i/>
        <w:iCs/>
        <w:sz w:val="20"/>
        <w:szCs w:val="20"/>
      </w:rPr>
    </w:pPr>
    <w:r>
      <w:rPr>
        <w:i/>
        <w:iCs/>
        <w:sz w:val="20"/>
        <w:szCs w:val="20"/>
      </w:rPr>
      <w:t>Board Meeting</w:t>
    </w:r>
    <w:r w:rsidRPr="008D1743">
      <w:rPr>
        <w:i/>
        <w:iCs/>
        <w:sz w:val="20"/>
        <w:szCs w:val="20"/>
      </w:rPr>
      <w:t xml:space="preserve"> Minutes</w:t>
    </w:r>
  </w:p>
  <w:p w:rsidR="00E44E72" w:rsidRDefault="00694005" w:rsidP="003755F6">
    <w:pPr>
      <w:pStyle w:val="Header"/>
      <w:tabs>
        <w:tab w:val="clear" w:pos="4320"/>
        <w:tab w:val="clear" w:pos="8640"/>
      </w:tabs>
      <w:jc w:val="right"/>
      <w:rPr>
        <w:i/>
        <w:iCs/>
        <w:sz w:val="20"/>
        <w:szCs w:val="20"/>
      </w:rPr>
    </w:pPr>
    <w:proofErr w:type="gramStart"/>
    <w:r>
      <w:rPr>
        <w:i/>
        <w:iCs/>
        <w:sz w:val="20"/>
        <w:szCs w:val="20"/>
      </w:rPr>
      <w:t>April  22</w:t>
    </w:r>
    <w:proofErr w:type="gramEnd"/>
    <w:r w:rsidR="00225D0F">
      <w:rPr>
        <w:i/>
        <w:iCs/>
        <w:sz w:val="20"/>
        <w:szCs w:val="20"/>
      </w:rPr>
      <w:t>,</w:t>
    </w:r>
    <w:r w:rsidR="00326889">
      <w:rPr>
        <w:i/>
        <w:iCs/>
        <w:sz w:val="20"/>
        <w:szCs w:val="20"/>
      </w:rPr>
      <w:t>,</w:t>
    </w:r>
    <w:r w:rsidR="00225D0F">
      <w:rPr>
        <w:i/>
        <w:iCs/>
        <w:sz w:val="20"/>
        <w:szCs w:val="20"/>
      </w:rPr>
      <w:t xml:space="preserve"> 2022</w:t>
    </w:r>
  </w:p>
  <w:p w:rsidR="002F004E" w:rsidRPr="008D1743" w:rsidRDefault="00C6233A" w:rsidP="003755F6">
    <w:pPr>
      <w:pStyle w:val="Header"/>
      <w:tabs>
        <w:tab w:val="clear" w:pos="4320"/>
        <w:tab w:val="clear" w:pos="8640"/>
      </w:tabs>
      <w:jc w:val="right"/>
      <w:rPr>
        <w:i/>
        <w:iCs/>
        <w:sz w:val="20"/>
        <w:szCs w:val="20"/>
      </w:rPr>
    </w:pPr>
    <w:r w:rsidRPr="008D1743">
      <w:rPr>
        <w:i/>
        <w:iCs/>
        <w:sz w:val="20"/>
        <w:szCs w:val="20"/>
      </w:rPr>
      <w:t xml:space="preserve">Page </w:t>
    </w:r>
    <w:r w:rsidRPr="008D1743">
      <w:rPr>
        <w:i/>
        <w:iCs/>
        <w:sz w:val="20"/>
        <w:szCs w:val="20"/>
      </w:rPr>
      <w:fldChar w:fldCharType="begin"/>
    </w:r>
    <w:r w:rsidRPr="008D1743">
      <w:rPr>
        <w:i/>
        <w:iCs/>
        <w:sz w:val="20"/>
        <w:szCs w:val="20"/>
      </w:rPr>
      <w:instrText xml:space="preserve"> PAGE </w:instrText>
    </w:r>
    <w:r w:rsidRPr="008D1743">
      <w:rPr>
        <w:i/>
        <w:iCs/>
        <w:sz w:val="20"/>
        <w:szCs w:val="20"/>
      </w:rPr>
      <w:fldChar w:fldCharType="separate"/>
    </w:r>
    <w:r w:rsidR="00B851AA">
      <w:rPr>
        <w:i/>
        <w:iCs/>
        <w:noProof/>
        <w:sz w:val="20"/>
        <w:szCs w:val="20"/>
      </w:rPr>
      <w:t>2</w:t>
    </w:r>
    <w:r w:rsidRPr="008D1743">
      <w:rPr>
        <w:i/>
        <w:iCs/>
        <w:sz w:val="20"/>
        <w:szCs w:val="20"/>
      </w:rPr>
      <w:fldChar w:fldCharType="end"/>
    </w:r>
    <w:r w:rsidRPr="008D1743">
      <w:rPr>
        <w:i/>
        <w:iCs/>
        <w:sz w:val="20"/>
        <w:szCs w:val="20"/>
      </w:rPr>
      <w:t xml:space="preserve"> of </w:t>
    </w:r>
    <w:r w:rsidRPr="008D1743">
      <w:rPr>
        <w:i/>
        <w:iCs/>
        <w:sz w:val="20"/>
        <w:szCs w:val="20"/>
      </w:rPr>
      <w:fldChar w:fldCharType="begin"/>
    </w:r>
    <w:r w:rsidRPr="008D1743">
      <w:rPr>
        <w:i/>
        <w:iCs/>
        <w:sz w:val="20"/>
        <w:szCs w:val="20"/>
      </w:rPr>
      <w:instrText xml:space="preserve"> NUMPAGES </w:instrText>
    </w:r>
    <w:r w:rsidRPr="008D1743">
      <w:rPr>
        <w:i/>
        <w:iCs/>
        <w:sz w:val="20"/>
        <w:szCs w:val="20"/>
      </w:rPr>
      <w:fldChar w:fldCharType="separate"/>
    </w:r>
    <w:r w:rsidR="00B851AA">
      <w:rPr>
        <w:i/>
        <w:iCs/>
        <w:noProof/>
        <w:sz w:val="20"/>
        <w:szCs w:val="20"/>
      </w:rPr>
      <w:t>4</w:t>
    </w:r>
    <w:r w:rsidRPr="008D1743">
      <w:rPr>
        <w:i/>
        <w:iCs/>
        <w:sz w:val="20"/>
        <w:szCs w:val="20"/>
      </w:rPr>
      <w:fldChar w:fldCharType="end"/>
    </w:r>
  </w:p>
  <w:p w:rsidR="002723FF" w:rsidRDefault="00EB0402" w:rsidP="008D1743">
    <w:pPr>
      <w:pStyle w:val="Header"/>
      <w:tabs>
        <w:tab w:val="clear" w:pos="4320"/>
        <w:tab w:val="clear" w:pos="8640"/>
      </w:tabs>
      <w:jc w:val="right"/>
      <w:rPr>
        <w:i/>
        <w:iCs/>
        <w:sz w:val="20"/>
        <w:szCs w:val="20"/>
      </w:rPr>
    </w:pPr>
    <w:r>
      <w:rPr>
        <w:i/>
        <w:iCs/>
        <w:sz w:val="20"/>
        <w:szCs w:val="20"/>
      </w:rPr>
      <w:t>Not</w:t>
    </w:r>
    <w:r w:rsidR="00C6233A">
      <w:rPr>
        <w:i/>
        <w:iCs/>
        <w:sz w:val="20"/>
        <w:szCs w:val="20"/>
      </w:rPr>
      <w:t xml:space="preserve"> Approved</w:t>
    </w:r>
  </w:p>
  <w:p w:rsidR="00E8050C" w:rsidRDefault="00B851AA" w:rsidP="008D1743">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0DF"/>
    <w:multiLevelType w:val="hybridMultilevel"/>
    <w:tmpl w:val="4808E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23FB1"/>
    <w:multiLevelType w:val="hybridMultilevel"/>
    <w:tmpl w:val="5AFCD054"/>
    <w:lvl w:ilvl="0" w:tplc="A3B6FF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B5BA4"/>
    <w:multiLevelType w:val="hybridMultilevel"/>
    <w:tmpl w:val="45B2488A"/>
    <w:lvl w:ilvl="0" w:tplc="A3B6FF1A">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0E7A7F14"/>
    <w:multiLevelType w:val="hybridMultilevel"/>
    <w:tmpl w:val="FA146C60"/>
    <w:lvl w:ilvl="0" w:tplc="A3B6FF1A">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450ABB"/>
    <w:multiLevelType w:val="hybridMultilevel"/>
    <w:tmpl w:val="43742718"/>
    <w:lvl w:ilvl="0" w:tplc="8964556A">
      <w:start w:val="17"/>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65524D"/>
    <w:multiLevelType w:val="hybridMultilevel"/>
    <w:tmpl w:val="401C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03ECE"/>
    <w:multiLevelType w:val="hybridMultilevel"/>
    <w:tmpl w:val="462ED9E6"/>
    <w:lvl w:ilvl="0" w:tplc="04090001">
      <w:start w:val="1"/>
      <w:numFmt w:val="bullet"/>
      <w:lvlText w:val=""/>
      <w:lvlJc w:val="left"/>
      <w:pPr>
        <w:ind w:left="2220" w:hanging="360"/>
      </w:pPr>
      <w:rPr>
        <w:rFonts w:ascii="Symbol" w:hAnsi="Symbol" w:hint="default"/>
      </w:rPr>
    </w:lvl>
    <w:lvl w:ilvl="1" w:tplc="DB84EAB8">
      <w:start w:val="1"/>
      <w:numFmt w:val="bullet"/>
      <w:lvlText w:val="-"/>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 w15:restartNumberingAfterBreak="0">
    <w:nsid w:val="1AE567A5"/>
    <w:multiLevelType w:val="hybridMultilevel"/>
    <w:tmpl w:val="FA38EA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B13E0A"/>
    <w:multiLevelType w:val="hybridMultilevel"/>
    <w:tmpl w:val="83782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1AF7"/>
    <w:multiLevelType w:val="hybridMultilevel"/>
    <w:tmpl w:val="41409E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F1C19"/>
    <w:multiLevelType w:val="hybridMultilevel"/>
    <w:tmpl w:val="C2945F50"/>
    <w:lvl w:ilvl="0" w:tplc="A2066C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6204524"/>
    <w:multiLevelType w:val="hybridMultilevel"/>
    <w:tmpl w:val="85626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0F7833"/>
    <w:multiLevelType w:val="hybridMultilevel"/>
    <w:tmpl w:val="1E5AC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BC0173"/>
    <w:multiLevelType w:val="hybridMultilevel"/>
    <w:tmpl w:val="B322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F3120"/>
    <w:multiLevelType w:val="hybridMultilevel"/>
    <w:tmpl w:val="B4F83B22"/>
    <w:lvl w:ilvl="0" w:tplc="B0D09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610350"/>
    <w:multiLevelType w:val="hybridMultilevel"/>
    <w:tmpl w:val="6F7EA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F1872"/>
    <w:multiLevelType w:val="hybridMultilevel"/>
    <w:tmpl w:val="ED64C6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663CC"/>
    <w:multiLevelType w:val="hybridMultilevel"/>
    <w:tmpl w:val="C26C25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A32AF3"/>
    <w:multiLevelType w:val="hybridMultilevel"/>
    <w:tmpl w:val="B296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B6328"/>
    <w:multiLevelType w:val="hybridMultilevel"/>
    <w:tmpl w:val="C87A9F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96051F"/>
    <w:multiLevelType w:val="hybridMultilevel"/>
    <w:tmpl w:val="B65A3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C153C"/>
    <w:multiLevelType w:val="hybridMultilevel"/>
    <w:tmpl w:val="88302C06"/>
    <w:lvl w:ilvl="0" w:tplc="3DB49A7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0A7B24"/>
    <w:multiLevelType w:val="hybridMultilevel"/>
    <w:tmpl w:val="021E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822201"/>
    <w:multiLevelType w:val="hybridMultilevel"/>
    <w:tmpl w:val="513CC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2948C2"/>
    <w:multiLevelType w:val="hybridMultilevel"/>
    <w:tmpl w:val="0F8A740A"/>
    <w:lvl w:ilvl="0" w:tplc="A3B6FF1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D454D"/>
    <w:multiLevelType w:val="hybridMultilevel"/>
    <w:tmpl w:val="BB7C00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A331473"/>
    <w:multiLevelType w:val="hybridMultilevel"/>
    <w:tmpl w:val="66E268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DF2B43"/>
    <w:multiLevelType w:val="hybridMultilevel"/>
    <w:tmpl w:val="D1C61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C0A1D"/>
    <w:multiLevelType w:val="hybridMultilevel"/>
    <w:tmpl w:val="5FB05D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0A4190"/>
    <w:multiLevelType w:val="hybridMultilevel"/>
    <w:tmpl w:val="0B4006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BC06830"/>
    <w:multiLevelType w:val="hybridMultilevel"/>
    <w:tmpl w:val="6AFCCD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1" w15:restartNumberingAfterBreak="0">
    <w:nsid w:val="6CED189D"/>
    <w:multiLevelType w:val="hybridMultilevel"/>
    <w:tmpl w:val="31EC7B80"/>
    <w:lvl w:ilvl="0" w:tplc="6ED8D8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3021AE"/>
    <w:multiLevelType w:val="hybridMultilevel"/>
    <w:tmpl w:val="B4604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2E5E5B"/>
    <w:multiLevelType w:val="hybridMultilevel"/>
    <w:tmpl w:val="174AD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5494"/>
    <w:multiLevelType w:val="hybridMultilevel"/>
    <w:tmpl w:val="E62CC26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7CC4355B"/>
    <w:multiLevelType w:val="hybridMultilevel"/>
    <w:tmpl w:val="2AB822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112756"/>
    <w:multiLevelType w:val="hybridMultilevel"/>
    <w:tmpl w:val="644C1B2E"/>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6"/>
  </w:num>
  <w:num w:numId="2">
    <w:abstractNumId w:val="4"/>
  </w:num>
  <w:num w:numId="3">
    <w:abstractNumId w:val="7"/>
  </w:num>
  <w:num w:numId="4">
    <w:abstractNumId w:val="22"/>
  </w:num>
  <w:num w:numId="5">
    <w:abstractNumId w:val="5"/>
  </w:num>
  <w:num w:numId="6">
    <w:abstractNumId w:val="27"/>
  </w:num>
  <w:num w:numId="7">
    <w:abstractNumId w:val="13"/>
  </w:num>
  <w:num w:numId="8">
    <w:abstractNumId w:val="23"/>
  </w:num>
  <w:num w:numId="9">
    <w:abstractNumId w:val="2"/>
  </w:num>
  <w:num w:numId="10">
    <w:abstractNumId w:val="28"/>
  </w:num>
  <w:num w:numId="11">
    <w:abstractNumId w:val="12"/>
  </w:num>
  <w:num w:numId="12">
    <w:abstractNumId w:val="19"/>
  </w:num>
  <w:num w:numId="13">
    <w:abstractNumId w:val="8"/>
  </w:num>
  <w:num w:numId="14">
    <w:abstractNumId w:val="29"/>
  </w:num>
  <w:num w:numId="15">
    <w:abstractNumId w:val="15"/>
  </w:num>
  <w:num w:numId="16">
    <w:abstractNumId w:val="24"/>
  </w:num>
  <w:num w:numId="17">
    <w:abstractNumId w:val="3"/>
  </w:num>
  <w:num w:numId="18">
    <w:abstractNumId w:val="1"/>
  </w:num>
  <w:num w:numId="19">
    <w:abstractNumId w:val="32"/>
  </w:num>
  <w:num w:numId="20">
    <w:abstractNumId w:val="18"/>
  </w:num>
  <w:num w:numId="21">
    <w:abstractNumId w:val="25"/>
  </w:num>
  <w:num w:numId="22">
    <w:abstractNumId w:val="11"/>
  </w:num>
  <w:num w:numId="23">
    <w:abstractNumId w:val="0"/>
  </w:num>
  <w:num w:numId="24">
    <w:abstractNumId w:val="36"/>
  </w:num>
  <w:num w:numId="25">
    <w:abstractNumId w:val="30"/>
  </w:num>
  <w:num w:numId="26">
    <w:abstractNumId w:val="16"/>
  </w:num>
  <w:num w:numId="27">
    <w:abstractNumId w:val="33"/>
  </w:num>
  <w:num w:numId="28">
    <w:abstractNumId w:val="26"/>
  </w:num>
  <w:num w:numId="29">
    <w:abstractNumId w:val="35"/>
  </w:num>
  <w:num w:numId="30">
    <w:abstractNumId w:val="9"/>
  </w:num>
  <w:num w:numId="31">
    <w:abstractNumId w:val="17"/>
  </w:num>
  <w:num w:numId="32">
    <w:abstractNumId w:val="20"/>
  </w:num>
  <w:num w:numId="33">
    <w:abstractNumId w:val="21"/>
  </w:num>
  <w:num w:numId="34">
    <w:abstractNumId w:val="10"/>
  </w:num>
  <w:num w:numId="35">
    <w:abstractNumId w:val="31"/>
  </w:num>
  <w:num w:numId="36">
    <w:abstractNumId w:val="14"/>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33A"/>
    <w:rsid w:val="00010000"/>
    <w:rsid w:val="00012F8B"/>
    <w:rsid w:val="000228F5"/>
    <w:rsid w:val="00022949"/>
    <w:rsid w:val="00044896"/>
    <w:rsid w:val="00051DE0"/>
    <w:rsid w:val="00081E7F"/>
    <w:rsid w:val="00084BAE"/>
    <w:rsid w:val="00097731"/>
    <w:rsid w:val="00097B00"/>
    <w:rsid w:val="000B455B"/>
    <w:rsid w:val="000B5F10"/>
    <w:rsid w:val="000C060C"/>
    <w:rsid w:val="000C29EC"/>
    <w:rsid w:val="000C6BF7"/>
    <w:rsid w:val="000E7892"/>
    <w:rsid w:val="00103195"/>
    <w:rsid w:val="00115626"/>
    <w:rsid w:val="00115A1C"/>
    <w:rsid w:val="001304DC"/>
    <w:rsid w:val="00134DE5"/>
    <w:rsid w:val="001379B3"/>
    <w:rsid w:val="0016239C"/>
    <w:rsid w:val="00166B75"/>
    <w:rsid w:val="0017097C"/>
    <w:rsid w:val="00173EE8"/>
    <w:rsid w:val="001843F4"/>
    <w:rsid w:val="0019252D"/>
    <w:rsid w:val="001A2891"/>
    <w:rsid w:val="001A59A8"/>
    <w:rsid w:val="001B1B8D"/>
    <w:rsid w:val="001B3E57"/>
    <w:rsid w:val="001B7D38"/>
    <w:rsid w:val="001C3314"/>
    <w:rsid w:val="001D28AC"/>
    <w:rsid w:val="001E01E4"/>
    <w:rsid w:val="00225D0F"/>
    <w:rsid w:val="00232081"/>
    <w:rsid w:val="00232AA1"/>
    <w:rsid w:val="00240B62"/>
    <w:rsid w:val="002A550E"/>
    <w:rsid w:val="002B3D9A"/>
    <w:rsid w:val="002B55CF"/>
    <w:rsid w:val="002C1A0B"/>
    <w:rsid w:val="002C293F"/>
    <w:rsid w:val="002C52E7"/>
    <w:rsid w:val="002E13FD"/>
    <w:rsid w:val="002E3773"/>
    <w:rsid w:val="0030225C"/>
    <w:rsid w:val="00313777"/>
    <w:rsid w:val="00326889"/>
    <w:rsid w:val="00327D9D"/>
    <w:rsid w:val="00331E70"/>
    <w:rsid w:val="0033569A"/>
    <w:rsid w:val="00336A10"/>
    <w:rsid w:val="0034119E"/>
    <w:rsid w:val="00344140"/>
    <w:rsid w:val="00365ECD"/>
    <w:rsid w:val="00371328"/>
    <w:rsid w:val="00374794"/>
    <w:rsid w:val="00391C09"/>
    <w:rsid w:val="003957BB"/>
    <w:rsid w:val="00396B3D"/>
    <w:rsid w:val="003979C1"/>
    <w:rsid w:val="003B494F"/>
    <w:rsid w:val="003C775E"/>
    <w:rsid w:val="003E058C"/>
    <w:rsid w:val="003E3E50"/>
    <w:rsid w:val="003E55CD"/>
    <w:rsid w:val="00401F8B"/>
    <w:rsid w:val="00404DFA"/>
    <w:rsid w:val="0040555D"/>
    <w:rsid w:val="004127A8"/>
    <w:rsid w:val="00417164"/>
    <w:rsid w:val="00425E96"/>
    <w:rsid w:val="0045197E"/>
    <w:rsid w:val="004633D1"/>
    <w:rsid w:val="0047456C"/>
    <w:rsid w:val="00487F2F"/>
    <w:rsid w:val="004B35DB"/>
    <w:rsid w:val="004B4A74"/>
    <w:rsid w:val="004D2664"/>
    <w:rsid w:val="004D48A4"/>
    <w:rsid w:val="004D4B05"/>
    <w:rsid w:val="004F0D3F"/>
    <w:rsid w:val="004F5D88"/>
    <w:rsid w:val="004F6186"/>
    <w:rsid w:val="004F7460"/>
    <w:rsid w:val="0051682A"/>
    <w:rsid w:val="00523E2A"/>
    <w:rsid w:val="00526D43"/>
    <w:rsid w:val="00527E61"/>
    <w:rsid w:val="00530DFD"/>
    <w:rsid w:val="0054480F"/>
    <w:rsid w:val="005539E6"/>
    <w:rsid w:val="00576525"/>
    <w:rsid w:val="00576685"/>
    <w:rsid w:val="005A2D3E"/>
    <w:rsid w:val="005A66DC"/>
    <w:rsid w:val="005C603F"/>
    <w:rsid w:val="005D62F4"/>
    <w:rsid w:val="005D7570"/>
    <w:rsid w:val="005E45D4"/>
    <w:rsid w:val="005F1544"/>
    <w:rsid w:val="005F7CE5"/>
    <w:rsid w:val="00600F71"/>
    <w:rsid w:val="00607804"/>
    <w:rsid w:val="00617942"/>
    <w:rsid w:val="006760B9"/>
    <w:rsid w:val="0068019E"/>
    <w:rsid w:val="0069161A"/>
    <w:rsid w:val="00691A07"/>
    <w:rsid w:val="00694005"/>
    <w:rsid w:val="006A3BEB"/>
    <w:rsid w:val="006B3CE4"/>
    <w:rsid w:val="006B4D88"/>
    <w:rsid w:val="006B517A"/>
    <w:rsid w:val="006B68B6"/>
    <w:rsid w:val="006D0370"/>
    <w:rsid w:val="006E4E3C"/>
    <w:rsid w:val="006F71D1"/>
    <w:rsid w:val="00706EE1"/>
    <w:rsid w:val="00710908"/>
    <w:rsid w:val="007154EA"/>
    <w:rsid w:val="007247C5"/>
    <w:rsid w:val="00730957"/>
    <w:rsid w:val="0074011E"/>
    <w:rsid w:val="00747682"/>
    <w:rsid w:val="00755CA5"/>
    <w:rsid w:val="00771D40"/>
    <w:rsid w:val="00792698"/>
    <w:rsid w:val="007A4CDD"/>
    <w:rsid w:val="007A550C"/>
    <w:rsid w:val="007B3E43"/>
    <w:rsid w:val="007B4A7C"/>
    <w:rsid w:val="007C1364"/>
    <w:rsid w:val="007D391F"/>
    <w:rsid w:val="007D64EB"/>
    <w:rsid w:val="007E2CDF"/>
    <w:rsid w:val="007E5032"/>
    <w:rsid w:val="007F3882"/>
    <w:rsid w:val="00813DE8"/>
    <w:rsid w:val="0082380F"/>
    <w:rsid w:val="00835D8B"/>
    <w:rsid w:val="008360F5"/>
    <w:rsid w:val="00846F07"/>
    <w:rsid w:val="00850263"/>
    <w:rsid w:val="00861663"/>
    <w:rsid w:val="008665A0"/>
    <w:rsid w:val="00871064"/>
    <w:rsid w:val="0089039D"/>
    <w:rsid w:val="00890B4D"/>
    <w:rsid w:val="008A14DA"/>
    <w:rsid w:val="008A50C1"/>
    <w:rsid w:val="008A6EA9"/>
    <w:rsid w:val="008C377F"/>
    <w:rsid w:val="008E0DDB"/>
    <w:rsid w:val="008E36B5"/>
    <w:rsid w:val="008E48AE"/>
    <w:rsid w:val="008E4AD4"/>
    <w:rsid w:val="009035C3"/>
    <w:rsid w:val="00907974"/>
    <w:rsid w:val="00916ABA"/>
    <w:rsid w:val="00933959"/>
    <w:rsid w:val="00941E60"/>
    <w:rsid w:val="0094751E"/>
    <w:rsid w:val="009500D1"/>
    <w:rsid w:val="00963CD2"/>
    <w:rsid w:val="0097531E"/>
    <w:rsid w:val="00975AD7"/>
    <w:rsid w:val="009A3C5E"/>
    <w:rsid w:val="009A40E8"/>
    <w:rsid w:val="009A6A38"/>
    <w:rsid w:val="009B37E2"/>
    <w:rsid w:val="009C37F3"/>
    <w:rsid w:val="009D6D89"/>
    <w:rsid w:val="009E1476"/>
    <w:rsid w:val="009E5B66"/>
    <w:rsid w:val="009F6722"/>
    <w:rsid w:val="00A04811"/>
    <w:rsid w:val="00A24A12"/>
    <w:rsid w:val="00A37A90"/>
    <w:rsid w:val="00A46EA0"/>
    <w:rsid w:val="00A8195F"/>
    <w:rsid w:val="00A81CEB"/>
    <w:rsid w:val="00A95CE1"/>
    <w:rsid w:val="00A96273"/>
    <w:rsid w:val="00AA5F94"/>
    <w:rsid w:val="00AB04FF"/>
    <w:rsid w:val="00AB31AA"/>
    <w:rsid w:val="00AC0DFB"/>
    <w:rsid w:val="00AC32FB"/>
    <w:rsid w:val="00B0750D"/>
    <w:rsid w:val="00B13242"/>
    <w:rsid w:val="00B75A50"/>
    <w:rsid w:val="00B75EF7"/>
    <w:rsid w:val="00B851AA"/>
    <w:rsid w:val="00BA6414"/>
    <w:rsid w:val="00BB070E"/>
    <w:rsid w:val="00BC0177"/>
    <w:rsid w:val="00BC1F30"/>
    <w:rsid w:val="00BC75A7"/>
    <w:rsid w:val="00BD06E8"/>
    <w:rsid w:val="00BE20B6"/>
    <w:rsid w:val="00BF73DE"/>
    <w:rsid w:val="00BF7ACB"/>
    <w:rsid w:val="00C073FB"/>
    <w:rsid w:val="00C440E3"/>
    <w:rsid w:val="00C45F0D"/>
    <w:rsid w:val="00C6233A"/>
    <w:rsid w:val="00C66220"/>
    <w:rsid w:val="00C751CB"/>
    <w:rsid w:val="00C91271"/>
    <w:rsid w:val="00C92EA9"/>
    <w:rsid w:val="00C94FE7"/>
    <w:rsid w:val="00CA425B"/>
    <w:rsid w:val="00CB1728"/>
    <w:rsid w:val="00CB541A"/>
    <w:rsid w:val="00CC2F56"/>
    <w:rsid w:val="00CC4E76"/>
    <w:rsid w:val="00CC64AE"/>
    <w:rsid w:val="00CD0F0D"/>
    <w:rsid w:val="00CD1D57"/>
    <w:rsid w:val="00CD2108"/>
    <w:rsid w:val="00CD513D"/>
    <w:rsid w:val="00CD7677"/>
    <w:rsid w:val="00CF0448"/>
    <w:rsid w:val="00CF6F97"/>
    <w:rsid w:val="00D17F9E"/>
    <w:rsid w:val="00D221BB"/>
    <w:rsid w:val="00D27310"/>
    <w:rsid w:val="00D454F9"/>
    <w:rsid w:val="00D53B23"/>
    <w:rsid w:val="00D578C3"/>
    <w:rsid w:val="00D726D6"/>
    <w:rsid w:val="00D80179"/>
    <w:rsid w:val="00D840A1"/>
    <w:rsid w:val="00D844A1"/>
    <w:rsid w:val="00D97D0C"/>
    <w:rsid w:val="00DA4D33"/>
    <w:rsid w:val="00DA50D9"/>
    <w:rsid w:val="00DB0CBA"/>
    <w:rsid w:val="00DD5159"/>
    <w:rsid w:val="00E02194"/>
    <w:rsid w:val="00E02384"/>
    <w:rsid w:val="00E03781"/>
    <w:rsid w:val="00E03FB4"/>
    <w:rsid w:val="00E368D3"/>
    <w:rsid w:val="00E7370C"/>
    <w:rsid w:val="00E94D4C"/>
    <w:rsid w:val="00EA448F"/>
    <w:rsid w:val="00EA6C4F"/>
    <w:rsid w:val="00EB0402"/>
    <w:rsid w:val="00EC7F95"/>
    <w:rsid w:val="00ED27B4"/>
    <w:rsid w:val="00ED3A07"/>
    <w:rsid w:val="00ED43DD"/>
    <w:rsid w:val="00ED4ACD"/>
    <w:rsid w:val="00ED4C51"/>
    <w:rsid w:val="00EE41AC"/>
    <w:rsid w:val="00EF172B"/>
    <w:rsid w:val="00EF37AE"/>
    <w:rsid w:val="00F02E80"/>
    <w:rsid w:val="00F10A6E"/>
    <w:rsid w:val="00F132D1"/>
    <w:rsid w:val="00F137F1"/>
    <w:rsid w:val="00F339F8"/>
    <w:rsid w:val="00F35A1B"/>
    <w:rsid w:val="00F44131"/>
    <w:rsid w:val="00F61EEC"/>
    <w:rsid w:val="00F65DAB"/>
    <w:rsid w:val="00F93290"/>
    <w:rsid w:val="00FB3849"/>
    <w:rsid w:val="00FB7FBF"/>
    <w:rsid w:val="00FC4B65"/>
    <w:rsid w:val="00FC769E"/>
    <w:rsid w:val="00FD45B4"/>
    <w:rsid w:val="00FF2127"/>
    <w:rsid w:val="00FF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90EBD3D2-9655-428D-A95F-4AC698F85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33A"/>
    <w:pPr>
      <w:spacing w:after="0" w:line="240" w:lineRule="auto"/>
    </w:pPr>
    <w:rPr>
      <w:rFonts w:ascii="Tahoma" w:eastAsia="Times New Roman" w:hAnsi="Tahoma" w:cs="Times New Roman"/>
      <w:b/>
      <w:sz w:val="24"/>
      <w:szCs w:val="24"/>
    </w:rPr>
  </w:style>
  <w:style w:type="paragraph" w:styleId="Heading5">
    <w:name w:val="heading 5"/>
    <w:basedOn w:val="Normal"/>
    <w:next w:val="Normal"/>
    <w:link w:val="Heading5Char"/>
    <w:qFormat/>
    <w:rsid w:val="00C6233A"/>
    <w:pPr>
      <w:keepNext/>
      <w:outlineLvl w:val="4"/>
    </w:pPr>
    <w:rPr>
      <w:rFonts w:cs="Tahoma"/>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6233A"/>
    <w:rPr>
      <w:rFonts w:ascii="Tahoma" w:eastAsia="Times New Roman" w:hAnsi="Tahoma" w:cs="Tahoma"/>
      <w:b/>
      <w:bCs/>
      <w:szCs w:val="24"/>
      <w:u w:val="single"/>
    </w:rPr>
  </w:style>
  <w:style w:type="paragraph" w:styleId="Title">
    <w:name w:val="Title"/>
    <w:basedOn w:val="Normal"/>
    <w:link w:val="TitleChar"/>
    <w:qFormat/>
    <w:rsid w:val="00C6233A"/>
    <w:pPr>
      <w:jc w:val="center"/>
    </w:pPr>
    <w:rPr>
      <w:rFonts w:ascii="Times New Roman" w:hAnsi="Times New Roman"/>
      <w:bCs/>
    </w:rPr>
  </w:style>
  <w:style w:type="character" w:customStyle="1" w:styleId="TitleChar">
    <w:name w:val="Title Char"/>
    <w:basedOn w:val="DefaultParagraphFont"/>
    <w:link w:val="Title"/>
    <w:rsid w:val="00C6233A"/>
    <w:rPr>
      <w:rFonts w:ascii="Times New Roman" w:eastAsia="Times New Roman" w:hAnsi="Times New Roman" w:cs="Times New Roman"/>
      <w:b/>
      <w:bCs/>
      <w:sz w:val="24"/>
      <w:szCs w:val="24"/>
    </w:rPr>
  </w:style>
  <w:style w:type="paragraph" w:styleId="Header">
    <w:name w:val="header"/>
    <w:basedOn w:val="Normal"/>
    <w:link w:val="HeaderChar"/>
    <w:rsid w:val="00C6233A"/>
    <w:pPr>
      <w:tabs>
        <w:tab w:val="center" w:pos="4320"/>
        <w:tab w:val="right" w:pos="8640"/>
      </w:tabs>
    </w:pPr>
    <w:rPr>
      <w:rFonts w:ascii="Times New Roman" w:hAnsi="Times New Roman"/>
      <w:b w:val="0"/>
    </w:rPr>
  </w:style>
  <w:style w:type="character" w:customStyle="1" w:styleId="HeaderChar">
    <w:name w:val="Header Char"/>
    <w:basedOn w:val="DefaultParagraphFont"/>
    <w:link w:val="Header"/>
    <w:rsid w:val="00C6233A"/>
    <w:rPr>
      <w:rFonts w:ascii="Times New Roman" w:eastAsia="Times New Roman" w:hAnsi="Times New Roman" w:cs="Times New Roman"/>
      <w:sz w:val="24"/>
      <w:szCs w:val="24"/>
    </w:rPr>
  </w:style>
  <w:style w:type="paragraph" w:styleId="BodyText3">
    <w:name w:val="Body Text 3"/>
    <w:basedOn w:val="Normal"/>
    <w:link w:val="BodyText3Char"/>
    <w:rsid w:val="00C6233A"/>
    <w:rPr>
      <w:rFonts w:cs="Tahoma"/>
      <w:b w:val="0"/>
      <w:sz w:val="22"/>
    </w:rPr>
  </w:style>
  <w:style w:type="character" w:customStyle="1" w:styleId="BodyText3Char">
    <w:name w:val="Body Text 3 Char"/>
    <w:basedOn w:val="DefaultParagraphFont"/>
    <w:link w:val="BodyText3"/>
    <w:rsid w:val="00C6233A"/>
    <w:rPr>
      <w:rFonts w:ascii="Tahoma" w:eastAsia="Times New Roman" w:hAnsi="Tahoma" w:cs="Tahoma"/>
      <w:szCs w:val="24"/>
    </w:rPr>
  </w:style>
  <w:style w:type="paragraph" w:styleId="BodyText">
    <w:name w:val="Body Text"/>
    <w:basedOn w:val="Normal"/>
    <w:link w:val="BodyTextChar"/>
    <w:rsid w:val="00C6233A"/>
    <w:pPr>
      <w:spacing w:after="120"/>
    </w:pPr>
    <w:rPr>
      <w:rFonts w:ascii="Times New Roman" w:hAnsi="Times New Roman"/>
      <w:b w:val="0"/>
    </w:rPr>
  </w:style>
  <w:style w:type="character" w:customStyle="1" w:styleId="BodyTextChar">
    <w:name w:val="Body Text Char"/>
    <w:basedOn w:val="DefaultParagraphFont"/>
    <w:link w:val="BodyText"/>
    <w:rsid w:val="00C6233A"/>
    <w:rPr>
      <w:rFonts w:ascii="Times New Roman" w:eastAsia="Times New Roman" w:hAnsi="Times New Roman" w:cs="Times New Roman"/>
      <w:sz w:val="24"/>
      <w:szCs w:val="24"/>
    </w:rPr>
  </w:style>
  <w:style w:type="paragraph" w:styleId="Subtitle">
    <w:name w:val="Subtitle"/>
    <w:basedOn w:val="Normal"/>
    <w:link w:val="SubtitleChar"/>
    <w:qFormat/>
    <w:rsid w:val="00C6233A"/>
    <w:pPr>
      <w:jc w:val="center"/>
    </w:pPr>
    <w:rPr>
      <w:rFonts w:cs="Tahoma"/>
    </w:rPr>
  </w:style>
  <w:style w:type="character" w:customStyle="1" w:styleId="SubtitleChar">
    <w:name w:val="Subtitle Char"/>
    <w:basedOn w:val="DefaultParagraphFont"/>
    <w:link w:val="Subtitle"/>
    <w:rsid w:val="00C6233A"/>
    <w:rPr>
      <w:rFonts w:ascii="Tahoma" w:eastAsia="Times New Roman" w:hAnsi="Tahoma" w:cs="Tahoma"/>
      <w:b/>
      <w:sz w:val="24"/>
      <w:szCs w:val="24"/>
    </w:rPr>
  </w:style>
  <w:style w:type="paragraph" w:styleId="Footer">
    <w:name w:val="footer"/>
    <w:basedOn w:val="Normal"/>
    <w:link w:val="FooterChar"/>
    <w:rsid w:val="00C6233A"/>
    <w:pPr>
      <w:tabs>
        <w:tab w:val="center" w:pos="4320"/>
        <w:tab w:val="right" w:pos="8640"/>
      </w:tabs>
    </w:pPr>
  </w:style>
  <w:style w:type="character" w:customStyle="1" w:styleId="FooterChar">
    <w:name w:val="Footer Char"/>
    <w:basedOn w:val="DefaultParagraphFont"/>
    <w:link w:val="Footer"/>
    <w:rsid w:val="00C6233A"/>
    <w:rPr>
      <w:rFonts w:ascii="Tahoma" w:eastAsia="Times New Roman" w:hAnsi="Tahoma" w:cs="Times New Roman"/>
      <w:b/>
      <w:sz w:val="24"/>
      <w:szCs w:val="24"/>
    </w:rPr>
  </w:style>
  <w:style w:type="paragraph" w:styleId="ListParagraph">
    <w:name w:val="List Paragraph"/>
    <w:basedOn w:val="Normal"/>
    <w:uiPriority w:val="34"/>
    <w:qFormat/>
    <w:rsid w:val="001B1B8D"/>
    <w:pPr>
      <w:ind w:left="720"/>
      <w:contextualSpacing/>
    </w:pPr>
    <w:rPr>
      <w:rFonts w:asciiTheme="minorHAnsi" w:eastAsiaTheme="minorHAnsi" w:hAnsiTheme="minorHAnsi" w:cstheme="minorBidi"/>
      <w:b w:val="0"/>
      <w:sz w:val="22"/>
      <w:szCs w:val="22"/>
    </w:rPr>
  </w:style>
  <w:style w:type="paragraph" w:styleId="NoSpacing">
    <w:name w:val="No Spacing"/>
    <w:uiPriority w:val="1"/>
    <w:qFormat/>
    <w:rsid w:val="00C45F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123223">
      <w:bodyDiv w:val="1"/>
      <w:marLeft w:val="0"/>
      <w:marRight w:val="0"/>
      <w:marTop w:val="0"/>
      <w:marBottom w:val="0"/>
      <w:divBdr>
        <w:top w:val="none" w:sz="0" w:space="0" w:color="auto"/>
        <w:left w:val="none" w:sz="0" w:space="0" w:color="auto"/>
        <w:bottom w:val="none" w:sz="0" w:space="0" w:color="auto"/>
        <w:right w:val="none" w:sz="0" w:space="0" w:color="auto"/>
      </w:divBdr>
    </w:div>
    <w:div w:id="1570532644">
      <w:bodyDiv w:val="1"/>
      <w:marLeft w:val="0"/>
      <w:marRight w:val="0"/>
      <w:marTop w:val="0"/>
      <w:marBottom w:val="0"/>
      <w:divBdr>
        <w:top w:val="none" w:sz="0" w:space="0" w:color="auto"/>
        <w:left w:val="none" w:sz="0" w:space="0" w:color="auto"/>
        <w:bottom w:val="none" w:sz="0" w:space="0" w:color="auto"/>
        <w:right w:val="none" w:sz="0" w:space="0" w:color="auto"/>
      </w:divBdr>
    </w:div>
    <w:div w:id="1611160928">
      <w:bodyDiv w:val="1"/>
      <w:marLeft w:val="0"/>
      <w:marRight w:val="0"/>
      <w:marTop w:val="0"/>
      <w:marBottom w:val="0"/>
      <w:divBdr>
        <w:top w:val="none" w:sz="0" w:space="0" w:color="auto"/>
        <w:left w:val="none" w:sz="0" w:space="0" w:color="auto"/>
        <w:bottom w:val="none" w:sz="0" w:space="0" w:color="auto"/>
        <w:right w:val="none" w:sz="0" w:space="0" w:color="auto"/>
      </w:divBdr>
    </w:div>
    <w:div w:id="1889949395">
      <w:bodyDiv w:val="1"/>
      <w:marLeft w:val="0"/>
      <w:marRight w:val="0"/>
      <w:marTop w:val="0"/>
      <w:marBottom w:val="0"/>
      <w:divBdr>
        <w:top w:val="none" w:sz="0" w:space="0" w:color="auto"/>
        <w:left w:val="none" w:sz="0" w:space="0" w:color="auto"/>
        <w:bottom w:val="none" w:sz="0" w:space="0" w:color="auto"/>
        <w:right w:val="none" w:sz="0" w:space="0" w:color="auto"/>
      </w:divBdr>
    </w:div>
    <w:div w:id="203072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1116</Words>
  <Characters>6365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Mager</dc:creator>
  <cp:keywords/>
  <dc:description/>
  <cp:lastModifiedBy>Jason Miller</cp:lastModifiedBy>
  <cp:revision>6</cp:revision>
  <dcterms:created xsi:type="dcterms:W3CDTF">2022-04-26T15:33:00Z</dcterms:created>
  <dcterms:modified xsi:type="dcterms:W3CDTF">2022-04-26T19:30:00Z</dcterms:modified>
</cp:coreProperties>
</file>