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3A" w:rsidRPr="009C37F3" w:rsidRDefault="00C6233A" w:rsidP="00C6233A">
      <w:pPr>
        <w:jc w:val="center"/>
        <w:rPr>
          <w:rFonts w:ascii="Times New Roman" w:hAnsi="Times New Roman"/>
        </w:rPr>
      </w:pPr>
      <w:r w:rsidRPr="009C37F3">
        <w:rPr>
          <w:rFonts w:ascii="Times New Roman" w:hAnsi="Times New Roman"/>
          <w:noProof/>
        </w:rPr>
        <w:drawing>
          <wp:anchor distT="0" distB="0" distL="114300" distR="114300" simplePos="0" relativeHeight="251659264" behindDoc="1" locked="0" layoutInCell="1" allowOverlap="1">
            <wp:simplePos x="0" y="0"/>
            <wp:positionH relativeFrom="column">
              <wp:posOffset>1971675</wp:posOffset>
            </wp:positionH>
            <wp:positionV relativeFrom="paragraph">
              <wp:posOffset>-318135</wp:posOffset>
            </wp:positionV>
            <wp:extent cx="2466975" cy="784860"/>
            <wp:effectExtent l="0" t="0" r="9525" b="0"/>
            <wp:wrapNone/>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dpiLogo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r w:rsidRPr="009C37F3">
        <w:rPr>
          <w:rFonts w:ascii="Times New Roman" w:hAnsi="Times New Roman"/>
        </w:rPr>
        <w:t>Board Meeting</w:t>
      </w:r>
    </w:p>
    <w:p w:rsidR="00C6233A" w:rsidRPr="009C37F3" w:rsidRDefault="001636B4" w:rsidP="00C6233A">
      <w:pPr>
        <w:jc w:val="center"/>
        <w:rPr>
          <w:rFonts w:ascii="Times New Roman" w:hAnsi="Times New Roman"/>
        </w:rPr>
      </w:pPr>
      <w:r>
        <w:rPr>
          <w:rFonts w:ascii="Times New Roman" w:hAnsi="Times New Roman"/>
        </w:rPr>
        <w:t>Thursday December 1</w:t>
      </w:r>
      <w:r w:rsidR="00AA5F94">
        <w:rPr>
          <w:rFonts w:ascii="Times New Roman" w:hAnsi="Times New Roman"/>
        </w:rPr>
        <w:t>, 2022</w:t>
      </w:r>
      <w:r w:rsidR="00C6233A" w:rsidRPr="009C37F3">
        <w:rPr>
          <w:rFonts w:ascii="Times New Roman" w:hAnsi="Times New Roman"/>
        </w:rPr>
        <w:t xml:space="preserve"> – 12</w:t>
      </w:r>
      <w:r w:rsidR="003A0E0D">
        <w:rPr>
          <w:rFonts w:ascii="Times New Roman" w:hAnsi="Times New Roman"/>
        </w:rPr>
        <w:t>:30</w:t>
      </w:r>
      <w:r w:rsidR="00C6233A" w:rsidRPr="009C37F3">
        <w:rPr>
          <w:rFonts w:ascii="Times New Roman" w:hAnsi="Times New Roman"/>
        </w:rPr>
        <w:t xml:space="preserve"> p.m. </w:t>
      </w:r>
    </w:p>
    <w:p w:rsidR="00C45F0D" w:rsidRDefault="001636B4" w:rsidP="00C45F0D">
      <w:pPr>
        <w:jc w:val="center"/>
        <w:rPr>
          <w:rFonts w:ascii="Times New Roman" w:hAnsi="Times New Roman"/>
          <w:szCs w:val="22"/>
        </w:rPr>
      </w:pPr>
      <w:r>
        <w:rPr>
          <w:rFonts w:ascii="Times New Roman" w:hAnsi="Times New Roman"/>
          <w:szCs w:val="22"/>
        </w:rPr>
        <w:t>Literacy West 5455 Rt. 19N Belmont, NY 14813</w:t>
      </w:r>
    </w:p>
    <w:p w:rsidR="006760B9" w:rsidRPr="009C37F3" w:rsidRDefault="006760B9" w:rsidP="00EA6C4F">
      <w:pPr>
        <w:jc w:val="center"/>
        <w:rPr>
          <w:rFonts w:ascii="Times New Roman" w:hAnsi="Times New Roman"/>
          <w:i/>
        </w:rPr>
      </w:pPr>
      <w:r w:rsidRPr="009C37F3">
        <w:rPr>
          <w:rFonts w:ascii="Times New Roman" w:hAnsi="Times New Roman"/>
          <w:i/>
        </w:rPr>
        <w:t xml:space="preserve"> </w:t>
      </w:r>
      <w:r w:rsidR="00C6233A" w:rsidRPr="009C37F3">
        <w:rPr>
          <w:rFonts w:ascii="Times New Roman" w:hAnsi="Times New Roman"/>
          <w:i/>
        </w:rPr>
        <w:t xml:space="preserve"> </w:t>
      </w:r>
      <w:r w:rsidR="00EA6C4F" w:rsidRPr="009C37F3">
        <w:rPr>
          <w:rFonts w:ascii="Times New Roman" w:hAnsi="Times New Roman"/>
          <w:i/>
        </w:rPr>
        <w:t xml:space="preserve"> </w:t>
      </w:r>
      <w:r w:rsidR="004F7460" w:rsidRPr="009C37F3">
        <w:rPr>
          <w:rFonts w:ascii="Times New Roman" w:hAnsi="Times New Roman"/>
          <w:i/>
        </w:rPr>
        <w:t xml:space="preserve"> </w:t>
      </w:r>
      <w:r w:rsidR="00EA6C4F" w:rsidRPr="009C37F3">
        <w:rPr>
          <w:rFonts w:ascii="Times New Roman" w:hAnsi="Times New Roman"/>
          <w:i/>
        </w:rPr>
        <w:t>Approved</w:t>
      </w:r>
      <w:r w:rsidR="004F7460" w:rsidRPr="009C37F3">
        <w:rPr>
          <w:rFonts w:ascii="Times New Roman" w:hAnsi="Times New Roman"/>
          <w:i/>
        </w:rPr>
        <w:t xml:space="preserve"> </w:t>
      </w:r>
      <w:r w:rsidR="005230CC">
        <w:rPr>
          <w:rFonts w:ascii="Times New Roman" w:hAnsi="Times New Roman"/>
          <w:i/>
        </w:rPr>
        <w:t>2-2-23</w:t>
      </w:r>
    </w:p>
    <w:p w:rsidR="00C6233A" w:rsidRPr="009C37F3" w:rsidRDefault="00C6233A" w:rsidP="00C6233A">
      <w:pPr>
        <w:jc w:val="center"/>
        <w:rPr>
          <w:rFonts w:ascii="Times New Roman" w:hAnsi="Times New Roman"/>
        </w:rPr>
      </w:pPr>
    </w:p>
    <w:tbl>
      <w:tblPr>
        <w:tblpPr w:leftFromText="180" w:rightFromText="180" w:vertAnchor="text" w:horzAnchor="margin" w:tblpY="157"/>
        <w:tblW w:w="9815" w:type="dxa"/>
        <w:tblBorders>
          <w:bottom w:val="single" w:sz="12" w:space="0" w:color="auto"/>
        </w:tblBorders>
        <w:tblLook w:val="0000" w:firstRow="0" w:lastRow="0" w:firstColumn="0" w:lastColumn="0" w:noHBand="0" w:noVBand="0"/>
      </w:tblPr>
      <w:tblGrid>
        <w:gridCol w:w="5140"/>
        <w:gridCol w:w="4675"/>
      </w:tblGrid>
      <w:tr w:rsidR="00C6233A" w:rsidRPr="009C37F3" w:rsidTr="00DC1133">
        <w:trPr>
          <w:trHeight w:val="5310"/>
        </w:trPr>
        <w:tc>
          <w:tcPr>
            <w:tcW w:w="5140" w:type="dxa"/>
          </w:tcPr>
          <w:p w:rsidR="00C6233A" w:rsidRPr="00F80185" w:rsidRDefault="00C6233A" w:rsidP="003726BB">
            <w:pPr>
              <w:pStyle w:val="Header"/>
              <w:tabs>
                <w:tab w:val="left" w:pos="720"/>
              </w:tabs>
              <w:jc w:val="both"/>
              <w:rPr>
                <w:b/>
                <w:iCs/>
                <w:u w:val="single"/>
              </w:rPr>
            </w:pPr>
            <w:r w:rsidRPr="00F80185">
              <w:rPr>
                <w:b/>
                <w:iCs/>
                <w:u w:val="single"/>
              </w:rPr>
              <w:t>Board Members Present</w:t>
            </w:r>
          </w:p>
          <w:p w:rsidR="00136577" w:rsidRDefault="00136577" w:rsidP="00A24A12">
            <w:pPr>
              <w:pStyle w:val="Header"/>
              <w:tabs>
                <w:tab w:val="left" w:pos="720"/>
              </w:tabs>
            </w:pPr>
            <w:r w:rsidRPr="009C37F3">
              <w:t>Chair - Brad Monroe, Dresser-Rand/Siemens</w:t>
            </w:r>
          </w:p>
          <w:p w:rsidR="004F5D88" w:rsidRDefault="00A24A12" w:rsidP="00A24A12">
            <w:pPr>
              <w:pStyle w:val="Header"/>
              <w:tabs>
                <w:tab w:val="left" w:pos="720"/>
              </w:tabs>
            </w:pPr>
            <w:r>
              <w:t xml:space="preserve">Vice Chair - </w:t>
            </w:r>
            <w:r w:rsidRPr="009C37F3">
              <w:t xml:space="preserve">Brian George, Cutco Corporation </w:t>
            </w:r>
          </w:p>
          <w:p w:rsidR="00CB541A" w:rsidRPr="009C37F3" w:rsidRDefault="00CB541A" w:rsidP="00CB541A">
            <w:pPr>
              <w:pStyle w:val="Header"/>
              <w:tabs>
                <w:tab w:val="left" w:pos="720"/>
              </w:tabs>
            </w:pPr>
            <w:r w:rsidRPr="009C37F3">
              <w:t>Treasurer - Richard Zink, Southern Tier West</w:t>
            </w:r>
          </w:p>
          <w:p w:rsidR="004D3A22" w:rsidRDefault="004D3A22" w:rsidP="004D3A22">
            <w:pPr>
              <w:pStyle w:val="Header"/>
              <w:tabs>
                <w:tab w:val="left" w:pos="720"/>
              </w:tabs>
            </w:pPr>
            <w:r>
              <w:t xml:space="preserve">Secretary - </w:t>
            </w:r>
            <w:r w:rsidRPr="009C37F3">
              <w:t xml:space="preserve"> Frank McAndrew, NYSDOL</w:t>
            </w:r>
            <w:r>
              <w:t xml:space="preserve"> </w:t>
            </w:r>
          </w:p>
          <w:p w:rsidR="004D3A22" w:rsidRPr="0001538A" w:rsidRDefault="0001538A" w:rsidP="0001538A">
            <w:pPr>
              <w:pStyle w:val="Header"/>
              <w:tabs>
                <w:tab w:val="left" w:pos="720"/>
              </w:tabs>
              <w:rPr>
                <w:iCs/>
              </w:rPr>
            </w:pPr>
            <w:r>
              <w:rPr>
                <w:iCs/>
              </w:rPr>
              <w:t>Kathleen Martel, JCC- Olean</w:t>
            </w:r>
          </w:p>
          <w:p w:rsidR="0040555D" w:rsidRPr="009C37F3" w:rsidRDefault="0040555D" w:rsidP="0040555D">
            <w:pPr>
              <w:pStyle w:val="Header"/>
              <w:tabs>
                <w:tab w:val="left" w:pos="720"/>
              </w:tabs>
            </w:pPr>
            <w:r w:rsidRPr="009C37F3">
              <w:t xml:space="preserve">Jeremy Martin, </w:t>
            </w:r>
            <w:r>
              <w:t>M-Tech-Design</w:t>
            </w:r>
          </w:p>
          <w:p w:rsidR="00DC1133" w:rsidRDefault="00DC1133" w:rsidP="00DC1133">
            <w:pPr>
              <w:tabs>
                <w:tab w:val="right" w:pos="3240"/>
                <w:tab w:val="left" w:pos="3420"/>
              </w:tabs>
              <w:rPr>
                <w:rFonts w:ascii="Times New Roman" w:hAnsi="Times New Roman"/>
                <w:b w:val="0"/>
              </w:rPr>
            </w:pPr>
            <w:r w:rsidRPr="009C37F3">
              <w:rPr>
                <w:rFonts w:ascii="Times New Roman" w:hAnsi="Times New Roman"/>
                <w:b w:val="0"/>
              </w:rPr>
              <w:t>Lisa Lee, Literacy West NY</w:t>
            </w:r>
          </w:p>
          <w:p w:rsidR="00D7731D" w:rsidRDefault="00D7731D" w:rsidP="00D7731D">
            <w:pPr>
              <w:pStyle w:val="Header"/>
              <w:tabs>
                <w:tab w:val="left" w:pos="720"/>
              </w:tabs>
              <w:rPr>
                <w:iCs/>
              </w:rPr>
            </w:pPr>
            <w:r w:rsidRPr="009C37F3">
              <w:t>Lesley Christman, ACCORD</w:t>
            </w:r>
            <w:r w:rsidRPr="009C37F3">
              <w:rPr>
                <w:iCs/>
              </w:rPr>
              <w:t xml:space="preserve"> </w:t>
            </w:r>
          </w:p>
          <w:p w:rsidR="00D7731D" w:rsidRDefault="00D7731D" w:rsidP="00D7731D">
            <w:pPr>
              <w:pStyle w:val="Header"/>
              <w:tabs>
                <w:tab w:val="left" w:pos="720"/>
              </w:tabs>
            </w:pPr>
            <w:r w:rsidRPr="009C37F3">
              <w:t>Ed Giardini Jr., Laborer’s Local 621</w:t>
            </w:r>
          </w:p>
          <w:p w:rsidR="00D7731D" w:rsidRDefault="00D7731D" w:rsidP="00D7731D">
            <w:pPr>
              <w:tabs>
                <w:tab w:val="right" w:pos="3240"/>
                <w:tab w:val="left" w:pos="3420"/>
              </w:tabs>
              <w:rPr>
                <w:rFonts w:ascii="Times New Roman" w:hAnsi="Times New Roman"/>
                <w:b w:val="0"/>
              </w:rPr>
            </w:pPr>
            <w:r>
              <w:rPr>
                <w:rFonts w:ascii="Times New Roman" w:hAnsi="Times New Roman"/>
                <w:b w:val="0"/>
              </w:rPr>
              <w:t>Carissa Knapp, Allegany County</w:t>
            </w:r>
          </w:p>
          <w:p w:rsidR="00D7731D" w:rsidRPr="00386BBA" w:rsidRDefault="00D7731D" w:rsidP="00D7731D">
            <w:pPr>
              <w:pStyle w:val="Header"/>
              <w:tabs>
                <w:tab w:val="left" w:pos="720"/>
              </w:tabs>
            </w:pPr>
            <w:r>
              <w:t>Steve Sim</w:t>
            </w:r>
            <w:r w:rsidRPr="00386BBA">
              <w:t xml:space="preserve">ons, Ask Chemicals </w:t>
            </w:r>
          </w:p>
          <w:p w:rsidR="00515720" w:rsidRDefault="00515720" w:rsidP="00A7354E">
            <w:pPr>
              <w:pStyle w:val="Header"/>
              <w:tabs>
                <w:tab w:val="left" w:pos="720"/>
              </w:tabs>
              <w:rPr>
                <w:iCs/>
              </w:rPr>
            </w:pPr>
          </w:p>
          <w:p w:rsidR="0001538A" w:rsidRPr="00F80185" w:rsidRDefault="0001538A" w:rsidP="0001538A">
            <w:pPr>
              <w:pStyle w:val="Header"/>
              <w:tabs>
                <w:tab w:val="left" w:pos="720"/>
              </w:tabs>
              <w:rPr>
                <w:b/>
                <w:u w:val="single"/>
              </w:rPr>
            </w:pPr>
            <w:r w:rsidRPr="00F80185">
              <w:rPr>
                <w:b/>
                <w:u w:val="single"/>
              </w:rPr>
              <w:t>Guests Present</w:t>
            </w:r>
          </w:p>
          <w:p w:rsidR="0001538A" w:rsidRDefault="0001538A" w:rsidP="0001538A">
            <w:pPr>
              <w:pStyle w:val="Header"/>
              <w:tabs>
                <w:tab w:val="left" w:pos="720"/>
              </w:tabs>
            </w:pPr>
            <w:r w:rsidRPr="004D3A22">
              <w:t>Reita Lynch, Allegany E &amp; T</w:t>
            </w:r>
          </w:p>
          <w:p w:rsidR="0001538A" w:rsidRDefault="0001538A" w:rsidP="0001538A">
            <w:pPr>
              <w:pStyle w:val="Header"/>
              <w:tabs>
                <w:tab w:val="left" w:pos="720"/>
              </w:tabs>
            </w:pPr>
            <w:r>
              <w:t>Bret Marvin, Cattaraugus One Stop</w:t>
            </w:r>
          </w:p>
          <w:p w:rsidR="0001538A" w:rsidRDefault="00D7731D" w:rsidP="0001538A">
            <w:pPr>
              <w:pStyle w:val="Header"/>
              <w:tabs>
                <w:tab w:val="left" w:pos="720"/>
              </w:tabs>
              <w:rPr>
                <w:iCs/>
              </w:rPr>
            </w:pPr>
            <w:r>
              <w:t>Tim Boyde</w:t>
            </w:r>
          </w:p>
          <w:p w:rsidR="0001538A" w:rsidRDefault="00D7731D" w:rsidP="00A7354E">
            <w:pPr>
              <w:pStyle w:val="Header"/>
              <w:tabs>
                <w:tab w:val="left" w:pos="720"/>
              </w:tabs>
              <w:rPr>
                <w:iCs/>
              </w:rPr>
            </w:pPr>
            <w:r>
              <w:rPr>
                <w:iCs/>
              </w:rPr>
              <w:t>Edward Bysiek, Bysiek CPA</w:t>
            </w:r>
          </w:p>
          <w:p w:rsidR="00F65DAB" w:rsidRPr="009C37F3" w:rsidRDefault="00F65DAB" w:rsidP="00D7731D">
            <w:pPr>
              <w:pStyle w:val="Header"/>
              <w:tabs>
                <w:tab w:val="left" w:pos="720"/>
              </w:tabs>
            </w:pPr>
          </w:p>
        </w:tc>
        <w:tc>
          <w:tcPr>
            <w:tcW w:w="4675" w:type="dxa"/>
          </w:tcPr>
          <w:p w:rsidR="00C6233A" w:rsidRPr="00F80185" w:rsidRDefault="00C6233A" w:rsidP="003726BB">
            <w:pPr>
              <w:pStyle w:val="Header"/>
              <w:tabs>
                <w:tab w:val="left" w:pos="720"/>
              </w:tabs>
            </w:pPr>
            <w:r w:rsidRPr="00F80185">
              <w:rPr>
                <w:b/>
                <w:u w:val="single"/>
              </w:rPr>
              <w:t>Board Members Absent</w:t>
            </w:r>
          </w:p>
          <w:p w:rsidR="004D3A22" w:rsidRPr="009C37F3" w:rsidRDefault="004D3A22" w:rsidP="004D3A22">
            <w:pPr>
              <w:pStyle w:val="Header"/>
              <w:tabs>
                <w:tab w:val="left" w:pos="720"/>
              </w:tabs>
              <w:rPr>
                <w:iCs/>
              </w:rPr>
            </w:pPr>
            <w:r>
              <w:rPr>
                <w:iCs/>
              </w:rPr>
              <w:t>Jaime Gleason,</w:t>
            </w:r>
            <w:r w:rsidRPr="009C37F3">
              <w:rPr>
                <w:iCs/>
              </w:rPr>
              <w:t xml:space="preserve"> Jones Memorial Hospital</w:t>
            </w:r>
          </w:p>
          <w:p w:rsidR="00DC1133" w:rsidRDefault="00DC1133" w:rsidP="00DC1133">
            <w:pPr>
              <w:pStyle w:val="Header"/>
              <w:tabs>
                <w:tab w:val="left" w:pos="720"/>
              </w:tabs>
              <w:rPr>
                <w:iCs/>
              </w:rPr>
            </w:pPr>
            <w:r>
              <w:t>Mary Trzcinski, ACCES</w:t>
            </w:r>
            <w:r w:rsidR="0001538A">
              <w:t>-VR</w:t>
            </w:r>
          </w:p>
          <w:p w:rsidR="0001538A" w:rsidRPr="004F5D88" w:rsidRDefault="0001538A" w:rsidP="0001538A">
            <w:pPr>
              <w:tabs>
                <w:tab w:val="right" w:pos="3240"/>
                <w:tab w:val="left" w:pos="3420"/>
              </w:tabs>
              <w:rPr>
                <w:rFonts w:ascii="Times New Roman" w:hAnsi="Times New Roman"/>
                <w:b w:val="0"/>
              </w:rPr>
            </w:pPr>
            <w:r w:rsidRPr="004F5D88">
              <w:rPr>
                <w:rFonts w:ascii="Times New Roman" w:hAnsi="Times New Roman"/>
                <w:b w:val="0"/>
              </w:rPr>
              <w:t>Whitney Verbridge,</w:t>
            </w:r>
            <w:r>
              <w:rPr>
                <w:rFonts w:ascii="Times New Roman" w:hAnsi="Times New Roman"/>
                <w:b w:val="0"/>
              </w:rPr>
              <w:t xml:space="preserve"> Connecting Communities in Action</w:t>
            </w:r>
          </w:p>
          <w:p w:rsidR="0001538A" w:rsidRDefault="0001538A" w:rsidP="0001538A">
            <w:pPr>
              <w:pStyle w:val="Header"/>
              <w:tabs>
                <w:tab w:val="left" w:pos="720"/>
              </w:tabs>
              <w:rPr>
                <w:iCs/>
              </w:rPr>
            </w:pPr>
            <w:r>
              <w:rPr>
                <w:iCs/>
              </w:rPr>
              <w:t>Rich Yeager, Olean Federal Credit Union</w:t>
            </w:r>
          </w:p>
          <w:p w:rsidR="0001538A" w:rsidRDefault="0001538A" w:rsidP="0001538A">
            <w:pPr>
              <w:pStyle w:val="Header"/>
              <w:tabs>
                <w:tab w:val="left" w:pos="720"/>
              </w:tabs>
              <w:rPr>
                <w:iCs/>
              </w:rPr>
            </w:pPr>
            <w:r>
              <w:rPr>
                <w:iCs/>
              </w:rPr>
              <w:t>Kelly Gerrity, Great Lakes Cheese</w:t>
            </w:r>
          </w:p>
          <w:p w:rsidR="0001538A" w:rsidRDefault="00D7731D" w:rsidP="0001538A">
            <w:pPr>
              <w:pStyle w:val="Header"/>
              <w:tabs>
                <w:tab w:val="left" w:pos="720"/>
              </w:tabs>
              <w:rPr>
                <w:iCs/>
              </w:rPr>
            </w:pPr>
            <w:r>
              <w:rPr>
                <w:iCs/>
              </w:rPr>
              <w:t>Jessica Golley, Hi-Y Farms</w:t>
            </w:r>
          </w:p>
          <w:p w:rsidR="00D7731D" w:rsidRPr="009C37F3" w:rsidRDefault="00D7731D" w:rsidP="00D7731D">
            <w:pPr>
              <w:tabs>
                <w:tab w:val="right" w:pos="3240"/>
                <w:tab w:val="left" w:pos="3420"/>
              </w:tabs>
              <w:rPr>
                <w:rFonts w:ascii="Times New Roman" w:hAnsi="Times New Roman"/>
                <w:b w:val="0"/>
              </w:rPr>
            </w:pPr>
            <w:r>
              <w:rPr>
                <w:rFonts w:ascii="Times New Roman" w:hAnsi="Times New Roman"/>
                <w:b w:val="0"/>
              </w:rPr>
              <w:t>Carrie Haley- Wal-Mart</w:t>
            </w:r>
          </w:p>
          <w:p w:rsidR="00D7731D" w:rsidRDefault="00D7731D" w:rsidP="0001538A">
            <w:pPr>
              <w:pStyle w:val="Header"/>
              <w:tabs>
                <w:tab w:val="left" w:pos="720"/>
              </w:tabs>
              <w:rPr>
                <w:iCs/>
              </w:rPr>
            </w:pPr>
            <w:r>
              <w:rPr>
                <w:iCs/>
              </w:rPr>
              <w:t>Brad Mascho</w:t>
            </w:r>
            <w:r w:rsidR="009828FB">
              <w:rPr>
                <w:iCs/>
              </w:rPr>
              <w:t xml:space="preserve">, </w:t>
            </w:r>
            <w:proofErr w:type="spellStart"/>
            <w:r w:rsidR="009828FB">
              <w:rPr>
                <w:iCs/>
              </w:rPr>
              <w:t>Eidelweis</w:t>
            </w:r>
            <w:proofErr w:type="spellEnd"/>
            <w:r w:rsidR="009828FB">
              <w:rPr>
                <w:iCs/>
              </w:rPr>
              <w:t xml:space="preserve"> Farms</w:t>
            </w:r>
          </w:p>
          <w:p w:rsidR="00D7731D" w:rsidRDefault="00D7731D" w:rsidP="00D7731D">
            <w:pPr>
              <w:pStyle w:val="Header"/>
            </w:pPr>
            <w:r w:rsidRPr="009C37F3">
              <w:t>Meme Yanetsko, Greater Olean Chamber</w:t>
            </w:r>
          </w:p>
          <w:p w:rsidR="00D7731D" w:rsidRDefault="009828FB" w:rsidP="00D7731D">
            <w:pPr>
              <w:pStyle w:val="Header"/>
            </w:pPr>
            <w:r>
              <w:t>Jack Searles, Cattaraugus County DSS</w:t>
            </w:r>
          </w:p>
          <w:p w:rsidR="00D7731D" w:rsidRDefault="00D7731D" w:rsidP="00D7731D">
            <w:pPr>
              <w:pStyle w:val="Header"/>
            </w:pPr>
          </w:p>
          <w:p w:rsidR="00D7731D" w:rsidRPr="00F80185" w:rsidRDefault="00D7731D" w:rsidP="00D7731D">
            <w:pPr>
              <w:pStyle w:val="Header"/>
              <w:tabs>
                <w:tab w:val="left" w:pos="720"/>
              </w:tabs>
              <w:rPr>
                <w:b/>
                <w:iCs/>
                <w:u w:val="single"/>
              </w:rPr>
            </w:pPr>
            <w:r w:rsidRPr="00F80185">
              <w:rPr>
                <w:b/>
                <w:iCs/>
                <w:u w:val="single"/>
              </w:rPr>
              <w:t>WDB Staff Present</w:t>
            </w:r>
          </w:p>
          <w:p w:rsidR="00D7731D" w:rsidRDefault="00D7731D" w:rsidP="00D7731D">
            <w:pPr>
              <w:pStyle w:val="Header"/>
              <w:tabs>
                <w:tab w:val="left" w:pos="720"/>
              </w:tabs>
            </w:pPr>
            <w:r w:rsidRPr="009C37F3">
              <w:t>Jason Miller, Executive Director</w:t>
            </w:r>
          </w:p>
          <w:p w:rsidR="00D7731D" w:rsidRDefault="00D7731D" w:rsidP="00D7731D">
            <w:pPr>
              <w:pStyle w:val="Header"/>
              <w:tabs>
                <w:tab w:val="left" w:pos="720"/>
              </w:tabs>
            </w:pPr>
            <w:r>
              <w:t>Tiffany Mager, Fiscal &amp; Program Monitor</w:t>
            </w:r>
          </w:p>
          <w:p w:rsidR="00D7731D" w:rsidRDefault="00D7731D" w:rsidP="00D7731D">
            <w:pPr>
              <w:pStyle w:val="Header"/>
              <w:tabs>
                <w:tab w:val="left" w:pos="720"/>
              </w:tabs>
            </w:pPr>
            <w:r>
              <w:t>Jessie Schwartz, Administrative Assistant</w:t>
            </w:r>
          </w:p>
          <w:p w:rsidR="00D7731D" w:rsidRDefault="00D7731D" w:rsidP="00D7731D">
            <w:pPr>
              <w:pStyle w:val="Header"/>
              <w:tabs>
                <w:tab w:val="left" w:pos="720"/>
              </w:tabs>
            </w:pPr>
            <w:r>
              <w:t>Marsha Blessing Whitsell, Disability Resource Coordinator</w:t>
            </w:r>
          </w:p>
          <w:p w:rsidR="004D3A22" w:rsidRPr="004D3A22" w:rsidRDefault="004D3A22" w:rsidP="00135175">
            <w:pPr>
              <w:pStyle w:val="Header"/>
              <w:tabs>
                <w:tab w:val="left" w:pos="720"/>
              </w:tabs>
            </w:pPr>
          </w:p>
        </w:tc>
      </w:tr>
    </w:tbl>
    <w:p w:rsidR="00386BBA" w:rsidRDefault="00386BBA" w:rsidP="00AB04FF">
      <w:pPr>
        <w:pStyle w:val="Heading5"/>
        <w:rPr>
          <w:rFonts w:ascii="Times New Roman" w:hAnsi="Times New Roman" w:cs="Times New Roman"/>
          <w:b w:val="0"/>
          <w:sz w:val="24"/>
          <w:u w:val="none"/>
        </w:rPr>
      </w:pPr>
    </w:p>
    <w:p w:rsidR="00C6233A" w:rsidRDefault="0019252D" w:rsidP="00AB04FF">
      <w:pPr>
        <w:pStyle w:val="Heading5"/>
        <w:rPr>
          <w:rFonts w:ascii="Times New Roman" w:hAnsi="Times New Roman" w:cs="Times New Roman"/>
          <w:b w:val="0"/>
          <w:sz w:val="24"/>
          <w:u w:val="none"/>
        </w:rPr>
      </w:pPr>
      <w:r>
        <w:rPr>
          <w:rFonts w:ascii="Times New Roman" w:hAnsi="Times New Roman" w:cs="Times New Roman"/>
          <w:b w:val="0"/>
          <w:sz w:val="24"/>
          <w:u w:val="none"/>
        </w:rPr>
        <w:t>B</w:t>
      </w:r>
      <w:r w:rsidR="001E01E4">
        <w:rPr>
          <w:rFonts w:ascii="Times New Roman" w:hAnsi="Times New Roman" w:cs="Times New Roman"/>
          <w:b w:val="0"/>
          <w:sz w:val="24"/>
          <w:u w:val="none"/>
        </w:rPr>
        <w:t>r</w:t>
      </w:r>
      <w:r w:rsidR="00AE6077">
        <w:rPr>
          <w:rFonts w:ascii="Times New Roman" w:hAnsi="Times New Roman" w:cs="Times New Roman"/>
          <w:b w:val="0"/>
          <w:sz w:val="24"/>
          <w:u w:val="none"/>
        </w:rPr>
        <w:t>ad</w:t>
      </w:r>
      <w:r w:rsidR="001E01E4">
        <w:rPr>
          <w:rFonts w:ascii="Times New Roman" w:hAnsi="Times New Roman" w:cs="Times New Roman"/>
          <w:b w:val="0"/>
          <w:sz w:val="24"/>
          <w:u w:val="none"/>
        </w:rPr>
        <w:t xml:space="preserve"> </w:t>
      </w:r>
      <w:r w:rsidR="00C6233A" w:rsidRPr="009C37F3">
        <w:rPr>
          <w:rFonts w:ascii="Times New Roman" w:hAnsi="Times New Roman" w:cs="Times New Roman"/>
          <w:b w:val="0"/>
          <w:sz w:val="24"/>
          <w:u w:val="none"/>
        </w:rPr>
        <w:t>call</w:t>
      </w:r>
      <w:r w:rsidR="00E02384" w:rsidRPr="009C37F3">
        <w:rPr>
          <w:rFonts w:ascii="Times New Roman" w:hAnsi="Times New Roman" w:cs="Times New Roman"/>
          <w:b w:val="0"/>
          <w:sz w:val="24"/>
          <w:u w:val="none"/>
        </w:rPr>
        <w:t>ed the meeting to order at</w:t>
      </w:r>
      <w:r w:rsidR="00331E70">
        <w:rPr>
          <w:rFonts w:ascii="Times New Roman" w:hAnsi="Times New Roman" w:cs="Times New Roman"/>
          <w:b w:val="0"/>
          <w:sz w:val="24"/>
          <w:u w:val="none"/>
        </w:rPr>
        <w:t xml:space="preserve"> 12:</w:t>
      </w:r>
      <w:r w:rsidR="0001538A">
        <w:rPr>
          <w:rFonts w:ascii="Times New Roman" w:hAnsi="Times New Roman" w:cs="Times New Roman"/>
          <w:b w:val="0"/>
          <w:sz w:val="24"/>
          <w:u w:val="none"/>
        </w:rPr>
        <w:t>32</w:t>
      </w:r>
      <w:r w:rsidR="00C45F0D">
        <w:rPr>
          <w:rFonts w:ascii="Times New Roman" w:hAnsi="Times New Roman" w:cs="Times New Roman"/>
          <w:b w:val="0"/>
          <w:sz w:val="24"/>
          <w:u w:val="none"/>
        </w:rPr>
        <w:t xml:space="preserve"> </w:t>
      </w:r>
      <w:r w:rsidR="007E2CDF" w:rsidRPr="009C37F3">
        <w:rPr>
          <w:rFonts w:ascii="Times New Roman" w:hAnsi="Times New Roman" w:cs="Times New Roman"/>
          <w:b w:val="0"/>
          <w:sz w:val="24"/>
          <w:u w:val="none"/>
        </w:rPr>
        <w:t>p.m</w:t>
      </w:r>
      <w:r w:rsidR="00C6233A" w:rsidRPr="009C37F3">
        <w:rPr>
          <w:rFonts w:ascii="Times New Roman" w:hAnsi="Times New Roman" w:cs="Times New Roman"/>
          <w:b w:val="0"/>
          <w:sz w:val="24"/>
          <w:u w:val="none"/>
        </w:rPr>
        <w:t xml:space="preserve">. </w:t>
      </w:r>
    </w:p>
    <w:p w:rsidR="00694005" w:rsidRDefault="00694005" w:rsidP="00694005"/>
    <w:p w:rsidR="00C6233A" w:rsidRPr="00F80185" w:rsidRDefault="003A0E0D" w:rsidP="00C6233A">
      <w:pPr>
        <w:pStyle w:val="BodyText3"/>
        <w:rPr>
          <w:rFonts w:ascii="Times New Roman" w:hAnsi="Times New Roman" w:cs="Times New Roman"/>
          <w:b/>
          <w:sz w:val="24"/>
          <w:u w:val="single"/>
        </w:rPr>
      </w:pPr>
      <w:r w:rsidRPr="00F80185">
        <w:rPr>
          <w:rFonts w:ascii="Times New Roman" w:hAnsi="Times New Roman" w:cs="Times New Roman"/>
          <w:b/>
          <w:sz w:val="24"/>
          <w:u w:val="single"/>
        </w:rPr>
        <w:t xml:space="preserve">Welcome and </w:t>
      </w:r>
      <w:r w:rsidR="00C6233A" w:rsidRPr="00F80185">
        <w:rPr>
          <w:rFonts w:ascii="Times New Roman" w:hAnsi="Times New Roman" w:cs="Times New Roman"/>
          <w:b/>
          <w:sz w:val="24"/>
          <w:u w:val="single"/>
        </w:rPr>
        <w:t>Introductions</w:t>
      </w:r>
    </w:p>
    <w:p w:rsidR="00455F21" w:rsidRDefault="0040555D" w:rsidP="00617942">
      <w:pPr>
        <w:pStyle w:val="Header"/>
        <w:tabs>
          <w:tab w:val="left" w:pos="720"/>
        </w:tabs>
      </w:pPr>
      <w:r>
        <w:t>Br</w:t>
      </w:r>
      <w:r w:rsidR="003A0E0D">
        <w:t>ad</w:t>
      </w:r>
      <w:r w:rsidR="0019252D">
        <w:t xml:space="preserve"> </w:t>
      </w:r>
      <w:r w:rsidR="009414E3">
        <w:t>welcomed everyone.  Introductions were made.</w:t>
      </w:r>
    </w:p>
    <w:p w:rsidR="00455F21" w:rsidRDefault="00455F21" w:rsidP="00617942">
      <w:pPr>
        <w:pStyle w:val="Header"/>
        <w:tabs>
          <w:tab w:val="left" w:pos="720"/>
        </w:tabs>
      </w:pPr>
    </w:p>
    <w:p w:rsidR="007D64EB" w:rsidRPr="00455F21" w:rsidRDefault="00455F21" w:rsidP="00617942">
      <w:pPr>
        <w:pStyle w:val="Header"/>
        <w:tabs>
          <w:tab w:val="left" w:pos="720"/>
        </w:tabs>
        <w:rPr>
          <w:i/>
        </w:rPr>
      </w:pPr>
      <w:r w:rsidRPr="00455F21">
        <w:rPr>
          <w:i/>
        </w:rPr>
        <w:t>Quorum of Executive Members only for purposes of voting</w:t>
      </w:r>
      <w:r w:rsidR="009A4991" w:rsidRPr="00455F21">
        <w:rPr>
          <w:i/>
        </w:rPr>
        <w:t xml:space="preserve">  </w:t>
      </w:r>
    </w:p>
    <w:p w:rsidR="00371328" w:rsidRDefault="00371328" w:rsidP="00371328">
      <w:pPr>
        <w:pStyle w:val="BodyText3"/>
        <w:rPr>
          <w:rFonts w:ascii="Times New Roman" w:hAnsi="Times New Roman" w:cs="Times New Roman"/>
          <w:b/>
          <w:i/>
          <w:sz w:val="24"/>
          <w:u w:val="single"/>
        </w:rPr>
      </w:pPr>
    </w:p>
    <w:p w:rsidR="00371328" w:rsidRPr="00F80185" w:rsidRDefault="00371328" w:rsidP="00371328">
      <w:pPr>
        <w:pStyle w:val="BodyText3"/>
        <w:rPr>
          <w:rFonts w:ascii="Times New Roman" w:hAnsi="Times New Roman" w:cs="Times New Roman"/>
          <w:b/>
          <w:sz w:val="24"/>
          <w:u w:val="single"/>
        </w:rPr>
      </w:pPr>
      <w:r w:rsidRPr="00F80185">
        <w:rPr>
          <w:rFonts w:ascii="Times New Roman" w:hAnsi="Times New Roman" w:cs="Times New Roman"/>
          <w:b/>
          <w:sz w:val="24"/>
          <w:u w:val="single"/>
        </w:rPr>
        <w:t xml:space="preserve">Approval of the </w:t>
      </w:r>
      <w:r w:rsidR="00D877BA">
        <w:rPr>
          <w:rFonts w:ascii="Times New Roman" w:hAnsi="Times New Roman" w:cs="Times New Roman"/>
          <w:b/>
          <w:sz w:val="24"/>
          <w:u w:val="single"/>
        </w:rPr>
        <w:t>10/28</w:t>
      </w:r>
      <w:r w:rsidR="00AE6077" w:rsidRPr="00F80185">
        <w:rPr>
          <w:rFonts w:ascii="Times New Roman" w:hAnsi="Times New Roman" w:cs="Times New Roman"/>
          <w:b/>
          <w:sz w:val="24"/>
          <w:u w:val="single"/>
        </w:rPr>
        <w:t>/</w:t>
      </w:r>
      <w:r w:rsidR="00694005" w:rsidRPr="00F80185">
        <w:rPr>
          <w:rFonts w:ascii="Times New Roman" w:hAnsi="Times New Roman" w:cs="Times New Roman"/>
          <w:b/>
          <w:sz w:val="24"/>
          <w:u w:val="single"/>
        </w:rPr>
        <w:t>22</w:t>
      </w:r>
      <w:r w:rsidRPr="00F80185">
        <w:rPr>
          <w:rFonts w:ascii="Times New Roman" w:hAnsi="Times New Roman" w:cs="Times New Roman"/>
          <w:b/>
          <w:sz w:val="24"/>
          <w:u w:val="single"/>
        </w:rPr>
        <w:t xml:space="preserve"> Meeting Minutes</w:t>
      </w:r>
    </w:p>
    <w:p w:rsidR="006B4C38" w:rsidRDefault="006B4C38" w:rsidP="006B4C38">
      <w:pPr>
        <w:pStyle w:val="BodyText3"/>
        <w:rPr>
          <w:rFonts w:ascii="Times New Roman" w:hAnsi="Times New Roman" w:cs="Times New Roman"/>
          <w:b/>
          <w:sz w:val="24"/>
        </w:rPr>
      </w:pPr>
    </w:p>
    <w:p w:rsidR="006B4C38" w:rsidRPr="00F80185" w:rsidRDefault="006B4C38" w:rsidP="006B4C38">
      <w:pPr>
        <w:pStyle w:val="BodyText3"/>
        <w:rPr>
          <w:rFonts w:ascii="Times New Roman" w:hAnsi="Times New Roman" w:cs="Times New Roman"/>
          <w:sz w:val="24"/>
        </w:rPr>
      </w:pPr>
      <w:r w:rsidRPr="009C37F3">
        <w:rPr>
          <w:rFonts w:ascii="Times New Roman" w:hAnsi="Times New Roman" w:cs="Times New Roman"/>
          <w:b/>
          <w:sz w:val="24"/>
        </w:rPr>
        <w:t>*Motion by</w:t>
      </w:r>
      <w:r w:rsidR="0001538A">
        <w:rPr>
          <w:rFonts w:ascii="Times New Roman" w:hAnsi="Times New Roman" w:cs="Times New Roman"/>
          <w:b/>
          <w:sz w:val="24"/>
        </w:rPr>
        <w:t xml:space="preserve"> </w:t>
      </w:r>
      <w:r w:rsidR="00F80185">
        <w:rPr>
          <w:rFonts w:ascii="Times New Roman" w:hAnsi="Times New Roman" w:cs="Times New Roman"/>
          <w:b/>
          <w:sz w:val="24"/>
        </w:rPr>
        <w:t>_</w:t>
      </w:r>
      <w:r w:rsidR="00D877BA">
        <w:rPr>
          <w:rFonts w:ascii="Times New Roman" w:hAnsi="Times New Roman" w:cs="Times New Roman"/>
          <w:sz w:val="24"/>
          <w:u w:val="single"/>
        </w:rPr>
        <w:t>Brian George</w:t>
      </w:r>
      <w:r w:rsidR="00F80185">
        <w:rPr>
          <w:rFonts w:ascii="Times New Roman" w:hAnsi="Times New Roman" w:cs="Times New Roman"/>
          <w:sz w:val="24"/>
          <w:u w:val="single"/>
        </w:rPr>
        <w:t>_</w:t>
      </w:r>
      <w:r w:rsidR="00386BBA">
        <w:rPr>
          <w:rFonts w:ascii="Times New Roman" w:hAnsi="Times New Roman" w:cs="Times New Roman"/>
          <w:b/>
          <w:sz w:val="24"/>
        </w:rPr>
        <w:t>,</w:t>
      </w:r>
      <w:r>
        <w:rPr>
          <w:rFonts w:ascii="Times New Roman" w:hAnsi="Times New Roman" w:cs="Times New Roman"/>
          <w:b/>
          <w:sz w:val="24"/>
        </w:rPr>
        <w:t xml:space="preserve"> </w:t>
      </w:r>
      <w:r w:rsidRPr="009C37F3">
        <w:rPr>
          <w:rFonts w:ascii="Times New Roman" w:hAnsi="Times New Roman" w:cs="Times New Roman"/>
          <w:b/>
          <w:sz w:val="24"/>
        </w:rPr>
        <w:t xml:space="preserve">Second </w:t>
      </w:r>
      <w:proofErr w:type="gramStart"/>
      <w:r w:rsidRPr="009C37F3">
        <w:rPr>
          <w:rFonts w:ascii="Times New Roman" w:hAnsi="Times New Roman" w:cs="Times New Roman"/>
          <w:b/>
          <w:sz w:val="24"/>
        </w:rPr>
        <w:t>by</w:t>
      </w:r>
      <w:r w:rsidR="00637BB3">
        <w:rPr>
          <w:rFonts w:ascii="Times New Roman" w:hAnsi="Times New Roman" w:cs="Times New Roman"/>
          <w:b/>
          <w:sz w:val="24"/>
        </w:rPr>
        <w:t xml:space="preserve"> </w:t>
      </w:r>
      <w:r w:rsidR="00D877BA">
        <w:rPr>
          <w:rFonts w:ascii="Times New Roman" w:hAnsi="Times New Roman" w:cs="Times New Roman"/>
          <w:b/>
          <w:sz w:val="24"/>
        </w:rPr>
        <w:t xml:space="preserve"> </w:t>
      </w:r>
      <w:r w:rsidR="00F80185">
        <w:rPr>
          <w:rFonts w:ascii="Times New Roman" w:hAnsi="Times New Roman" w:cs="Times New Roman"/>
          <w:sz w:val="24"/>
          <w:u w:val="single"/>
        </w:rPr>
        <w:t>_</w:t>
      </w:r>
      <w:proofErr w:type="gramEnd"/>
      <w:r w:rsidR="00D877BA">
        <w:rPr>
          <w:rFonts w:ascii="Times New Roman" w:hAnsi="Times New Roman" w:cs="Times New Roman"/>
          <w:sz w:val="24"/>
          <w:u w:val="single"/>
        </w:rPr>
        <w:t xml:space="preserve">Richard Zink </w:t>
      </w:r>
      <w:r>
        <w:rPr>
          <w:rFonts w:ascii="Times New Roman" w:hAnsi="Times New Roman" w:cs="Times New Roman"/>
          <w:b/>
          <w:sz w:val="24"/>
        </w:rPr>
        <w:t xml:space="preserve"> </w:t>
      </w:r>
      <w:r w:rsidRPr="00F80185">
        <w:rPr>
          <w:rFonts w:ascii="Times New Roman" w:hAnsi="Times New Roman" w:cs="Times New Roman"/>
          <w:sz w:val="24"/>
        </w:rPr>
        <w:t xml:space="preserve">to approve the minutes of the </w:t>
      </w:r>
      <w:r w:rsidR="00D877BA">
        <w:rPr>
          <w:rFonts w:ascii="Times New Roman" w:hAnsi="Times New Roman" w:cs="Times New Roman"/>
          <w:sz w:val="24"/>
        </w:rPr>
        <w:t>October 28th</w:t>
      </w:r>
      <w:r w:rsidRPr="00F80185">
        <w:rPr>
          <w:rFonts w:ascii="Times New Roman" w:hAnsi="Times New Roman" w:cs="Times New Roman"/>
          <w:sz w:val="24"/>
        </w:rPr>
        <w:t>, 2022 meeting as presented.</w:t>
      </w:r>
    </w:p>
    <w:p w:rsidR="006B4C38" w:rsidRPr="009C37F3" w:rsidRDefault="006B4C38" w:rsidP="006B4C38">
      <w:pPr>
        <w:pStyle w:val="BodyText3"/>
        <w:rPr>
          <w:rFonts w:ascii="Times New Roman" w:hAnsi="Times New Roman" w:cs="Times New Roman"/>
          <w:b/>
          <w:sz w:val="24"/>
        </w:rPr>
      </w:pPr>
    </w:p>
    <w:p w:rsidR="006B4C38" w:rsidRDefault="006B4C38" w:rsidP="006B4C38">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D877BA" w:rsidRDefault="00D877BA" w:rsidP="006B4C38">
      <w:pPr>
        <w:pStyle w:val="BodyText3"/>
        <w:ind w:firstLine="720"/>
        <w:rPr>
          <w:rFonts w:ascii="Times New Roman" w:hAnsi="Times New Roman" w:cs="Times New Roman"/>
          <w:b/>
          <w:i/>
          <w:sz w:val="24"/>
        </w:rPr>
      </w:pPr>
    </w:p>
    <w:p w:rsidR="00515720" w:rsidRDefault="00D877BA" w:rsidP="00B4241E">
      <w:pPr>
        <w:pStyle w:val="BodyText3"/>
        <w:rPr>
          <w:rFonts w:ascii="Times New Roman" w:hAnsi="Times New Roman" w:cs="Times New Roman"/>
          <w:b/>
          <w:sz w:val="24"/>
          <w:u w:val="single"/>
        </w:rPr>
      </w:pPr>
      <w:r>
        <w:rPr>
          <w:rFonts w:ascii="Times New Roman" w:hAnsi="Times New Roman" w:cs="Times New Roman"/>
          <w:b/>
          <w:sz w:val="24"/>
          <w:u w:val="single"/>
        </w:rPr>
        <w:t>Presentation – PY21 Single Audit by Edward Bysiek</w:t>
      </w:r>
    </w:p>
    <w:p w:rsidR="00D877BA" w:rsidRPr="00D877BA" w:rsidRDefault="00D877BA" w:rsidP="00B4241E">
      <w:pPr>
        <w:pStyle w:val="BodyText3"/>
        <w:rPr>
          <w:rFonts w:ascii="Times New Roman" w:hAnsi="Times New Roman" w:cs="Times New Roman"/>
          <w:sz w:val="24"/>
        </w:rPr>
      </w:pPr>
      <w:r>
        <w:rPr>
          <w:rFonts w:ascii="Times New Roman" w:hAnsi="Times New Roman" w:cs="Times New Roman"/>
          <w:sz w:val="24"/>
        </w:rPr>
        <w:t>Ed reported on PY21 Audit results; written materials were shared with Board Members.</w:t>
      </w:r>
    </w:p>
    <w:p w:rsidR="00515720" w:rsidRDefault="00515720" w:rsidP="00B4241E">
      <w:pPr>
        <w:pStyle w:val="BodyText3"/>
        <w:rPr>
          <w:rFonts w:ascii="Times New Roman" w:hAnsi="Times New Roman" w:cs="Times New Roman"/>
          <w:b/>
          <w:i/>
          <w:sz w:val="24"/>
          <w:u w:val="single"/>
        </w:rPr>
      </w:pPr>
    </w:p>
    <w:p w:rsidR="00515720" w:rsidRDefault="00515720" w:rsidP="00B4241E">
      <w:pPr>
        <w:pStyle w:val="BodyText3"/>
        <w:rPr>
          <w:rFonts w:ascii="Times New Roman" w:hAnsi="Times New Roman" w:cs="Times New Roman"/>
          <w:b/>
          <w:i/>
          <w:sz w:val="24"/>
          <w:u w:val="single"/>
        </w:rPr>
      </w:pPr>
    </w:p>
    <w:p w:rsidR="006565E9" w:rsidRDefault="006565E9" w:rsidP="006565E9">
      <w:pPr>
        <w:pStyle w:val="NoSpacing"/>
        <w:jc w:val="both"/>
        <w:rPr>
          <w:rFonts w:ascii="Times New Roman" w:hAnsi="Times New Roman" w:cs="Times New Roman"/>
          <w:b/>
          <w:sz w:val="24"/>
          <w:szCs w:val="24"/>
        </w:rPr>
      </w:pPr>
      <w:bookmarkStart w:id="0" w:name="_GoBack"/>
      <w:bookmarkEnd w:id="0"/>
    </w:p>
    <w:p w:rsidR="00B4241E" w:rsidRPr="00637BB3" w:rsidRDefault="00B4241E" w:rsidP="006B4C38">
      <w:pPr>
        <w:pStyle w:val="BodyText3"/>
        <w:ind w:firstLine="720"/>
        <w:rPr>
          <w:rFonts w:ascii="Times New Roman" w:hAnsi="Times New Roman" w:cs="Times New Roman"/>
          <w:b/>
          <w:i/>
          <w:sz w:val="24"/>
        </w:rPr>
      </w:pPr>
    </w:p>
    <w:p w:rsidR="00901F14" w:rsidRPr="00901F14" w:rsidRDefault="00F80185" w:rsidP="00901F14">
      <w:pPr>
        <w:pStyle w:val="Title"/>
        <w:rPr>
          <w:rFonts w:ascii="Tahoma" w:hAnsi="Tahoma" w:cs="Tahoma"/>
        </w:rPr>
      </w:pPr>
      <w:r>
        <w:tab/>
      </w:r>
      <w:r w:rsidR="00901F14" w:rsidRPr="00901F14">
        <w:rPr>
          <w:rFonts w:ascii="Tahoma" w:hAnsi="Tahoma" w:cs="Tahoma"/>
        </w:rPr>
        <w:t>RESOLUTION #2022-1201-01</w:t>
      </w:r>
    </w:p>
    <w:p w:rsidR="00901F14" w:rsidRDefault="00901F14" w:rsidP="00901F14">
      <w:pPr>
        <w:pStyle w:val="Title"/>
      </w:pPr>
    </w:p>
    <w:p w:rsidR="00901F14" w:rsidRDefault="00901F14" w:rsidP="00901F14">
      <w:pPr>
        <w:pStyle w:val="Subtitle"/>
      </w:pPr>
      <w:r>
        <w:t>Approval and Acceptance of FY2021 Audit and 990 Tax Return</w:t>
      </w:r>
    </w:p>
    <w:p w:rsidR="00901F14" w:rsidRDefault="00901F14" w:rsidP="00901F14">
      <w:pPr>
        <w:ind w:left="1296" w:hanging="1296"/>
      </w:pPr>
    </w:p>
    <w:p w:rsidR="00901F14" w:rsidRDefault="00901F14" w:rsidP="00901F14">
      <w:pPr>
        <w:ind w:left="1296" w:hanging="1296"/>
      </w:pPr>
    </w:p>
    <w:p w:rsidR="00901F14" w:rsidRDefault="00901F14" w:rsidP="00901F14">
      <w:pPr>
        <w:ind w:left="1296" w:hanging="1296"/>
      </w:pPr>
    </w:p>
    <w:p w:rsidR="00901F14" w:rsidRPr="00901F14" w:rsidRDefault="00901F14" w:rsidP="00901F14">
      <w:pPr>
        <w:pStyle w:val="BodyText"/>
        <w:rPr>
          <w:rFonts w:ascii="Tahoma" w:hAnsi="Tahoma" w:cs="Tahoma"/>
          <w:b/>
        </w:rPr>
      </w:pPr>
      <w:r w:rsidRPr="00901F14">
        <w:rPr>
          <w:rFonts w:ascii="Tahoma" w:hAnsi="Tahoma" w:cs="Tahoma"/>
          <w:b/>
        </w:rPr>
        <w:t>Motion by</w:t>
      </w:r>
      <w:r w:rsidRPr="00901F14">
        <w:rPr>
          <w:rFonts w:ascii="Tahoma" w:hAnsi="Tahoma" w:cs="Tahoma"/>
        </w:rPr>
        <w:t xml:space="preserve">: __Brad Monroe___, </w:t>
      </w:r>
      <w:r w:rsidRPr="00901F14">
        <w:rPr>
          <w:rFonts w:ascii="Tahoma" w:hAnsi="Tahoma" w:cs="Tahoma"/>
          <w:b/>
        </w:rPr>
        <w:t>Second by</w:t>
      </w:r>
      <w:r w:rsidRPr="00901F14">
        <w:rPr>
          <w:rFonts w:ascii="Tahoma" w:hAnsi="Tahoma" w:cs="Tahoma"/>
        </w:rPr>
        <w:t xml:space="preserve">: ____Frank McAndrew____ </w:t>
      </w:r>
      <w:r w:rsidRPr="00901F14">
        <w:rPr>
          <w:rFonts w:ascii="Tahoma" w:hAnsi="Tahoma" w:cs="Tahoma"/>
          <w:b/>
        </w:rPr>
        <w:t>to adopt the following resolution:</w:t>
      </w:r>
    </w:p>
    <w:p w:rsidR="00901F14" w:rsidRDefault="00901F14" w:rsidP="00901F14">
      <w:pPr>
        <w:jc w:val="both"/>
      </w:pPr>
    </w:p>
    <w:p w:rsidR="00901F14" w:rsidRPr="00901F14" w:rsidRDefault="00901F14" w:rsidP="00901F14">
      <w:pPr>
        <w:ind w:left="1440" w:hanging="1440"/>
        <w:jc w:val="both"/>
        <w:rPr>
          <w:b w:val="0"/>
        </w:rPr>
      </w:pPr>
      <w:r>
        <w:rPr>
          <w:bCs/>
        </w:rPr>
        <w:t>WHEREAS,</w:t>
      </w:r>
      <w:r>
        <w:t xml:space="preserve">  </w:t>
      </w:r>
      <w:r w:rsidRPr="00901F14">
        <w:rPr>
          <w:b w:val="0"/>
        </w:rPr>
        <w:t>Ed Bysiek, CPA, has completed the audit and tax return of the WDB for Fiscal Year July 1, 2021 through June 30, 2022; and,</w:t>
      </w:r>
    </w:p>
    <w:p w:rsidR="00901F14" w:rsidRDefault="00901F14" w:rsidP="00901F14">
      <w:pPr>
        <w:ind w:left="1440" w:hanging="1440"/>
        <w:jc w:val="both"/>
      </w:pPr>
    </w:p>
    <w:p w:rsidR="00901F14" w:rsidRDefault="00901F14" w:rsidP="00901F14">
      <w:pPr>
        <w:ind w:left="1440" w:hanging="1440"/>
        <w:jc w:val="both"/>
      </w:pPr>
      <w:r>
        <w:rPr>
          <w:bCs/>
        </w:rPr>
        <w:t>WHEREAS,</w:t>
      </w:r>
      <w:r>
        <w:rPr>
          <w:bCs/>
        </w:rPr>
        <w:tab/>
      </w:r>
      <w:r w:rsidRPr="00901F14">
        <w:rPr>
          <w:b w:val="0"/>
          <w:bCs/>
        </w:rPr>
        <w:t xml:space="preserve">Mr. Bysiek has presented </w:t>
      </w:r>
      <w:r w:rsidRPr="00901F14">
        <w:rPr>
          <w:b w:val="0"/>
        </w:rPr>
        <w:t>the audit and tax return to the Board for review,</w:t>
      </w:r>
      <w:r>
        <w:t xml:space="preserve"> </w:t>
      </w:r>
    </w:p>
    <w:p w:rsidR="00901F14" w:rsidRDefault="00901F14" w:rsidP="00901F14">
      <w:pPr>
        <w:ind w:left="1440" w:hanging="1440"/>
        <w:jc w:val="both"/>
        <w:rPr>
          <w:b w:val="0"/>
          <w:bCs/>
        </w:rPr>
      </w:pPr>
    </w:p>
    <w:p w:rsidR="00901F14" w:rsidRPr="00901F14" w:rsidRDefault="00901F14" w:rsidP="00901F14">
      <w:pPr>
        <w:ind w:left="1440" w:hanging="1440"/>
        <w:jc w:val="both"/>
        <w:rPr>
          <w:b w:val="0"/>
        </w:rPr>
      </w:pPr>
      <w:r>
        <w:rPr>
          <w:bCs/>
        </w:rPr>
        <w:t xml:space="preserve">NOW, THEREFORE BE IT RESOLVED </w:t>
      </w:r>
      <w:r w:rsidRPr="00901F14">
        <w:rPr>
          <w:b w:val="0"/>
        </w:rPr>
        <w:t>that the audit and tax return as presented to the Board are hereby approved and accepted; and,</w:t>
      </w:r>
    </w:p>
    <w:p w:rsidR="00901F14" w:rsidRDefault="00901F14" w:rsidP="00901F14">
      <w:pPr>
        <w:ind w:left="1440" w:hanging="1440"/>
        <w:jc w:val="both"/>
      </w:pPr>
    </w:p>
    <w:p w:rsidR="00901F14" w:rsidRPr="00901F14" w:rsidRDefault="00901F14" w:rsidP="00901F14">
      <w:pPr>
        <w:ind w:left="1440" w:hanging="1440"/>
        <w:jc w:val="both"/>
        <w:rPr>
          <w:b w:val="0"/>
        </w:rPr>
      </w:pPr>
      <w:r>
        <w:t xml:space="preserve">BE IT FURTHER RESOLVED </w:t>
      </w:r>
      <w:r w:rsidRPr="00901F14">
        <w:rPr>
          <w:b w:val="0"/>
        </w:rPr>
        <w:t xml:space="preserve">that the Chair, Treasurer and the Executive Director are hereby directed to sign all necessary documents for the filing of the audit and tax return.  </w:t>
      </w:r>
    </w:p>
    <w:p w:rsidR="00852CEF" w:rsidRPr="00637BB3" w:rsidRDefault="00852CEF" w:rsidP="00901F14">
      <w:pPr>
        <w:pStyle w:val="Subtitle"/>
      </w:pPr>
    </w:p>
    <w:p w:rsidR="00371328" w:rsidRPr="00371328" w:rsidRDefault="00371328" w:rsidP="00901F14">
      <w:pPr>
        <w:rPr>
          <w:rFonts w:ascii="Times New Roman" w:hAnsi="Times New Roman"/>
          <w:b w:val="0"/>
        </w:rPr>
      </w:pPr>
    </w:p>
    <w:p w:rsidR="003B57EE" w:rsidRDefault="003B57EE" w:rsidP="003B57EE">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901F14" w:rsidRDefault="00901F14" w:rsidP="003B57EE">
      <w:pPr>
        <w:pStyle w:val="BodyText3"/>
        <w:ind w:firstLine="720"/>
        <w:rPr>
          <w:rFonts w:ascii="Times New Roman" w:hAnsi="Times New Roman" w:cs="Times New Roman"/>
          <w:b/>
          <w:i/>
          <w:sz w:val="24"/>
        </w:rPr>
      </w:pPr>
    </w:p>
    <w:p w:rsidR="00901F14" w:rsidRDefault="00901F14" w:rsidP="003B57EE">
      <w:pPr>
        <w:pStyle w:val="BodyText3"/>
        <w:ind w:firstLine="720"/>
        <w:rPr>
          <w:rFonts w:ascii="Times New Roman" w:hAnsi="Times New Roman" w:cs="Times New Roman"/>
          <w:b/>
          <w:i/>
          <w:sz w:val="24"/>
        </w:rPr>
      </w:pPr>
    </w:p>
    <w:p w:rsidR="00901F14" w:rsidRDefault="00901F14" w:rsidP="003B57EE">
      <w:pPr>
        <w:pStyle w:val="BodyText3"/>
        <w:ind w:firstLine="720"/>
        <w:rPr>
          <w:rFonts w:ascii="Times New Roman" w:hAnsi="Times New Roman" w:cs="Times New Roman"/>
          <w:b/>
          <w:i/>
          <w:sz w:val="24"/>
        </w:rPr>
      </w:pPr>
    </w:p>
    <w:p w:rsidR="00901F14" w:rsidRPr="009C37F3" w:rsidRDefault="00901F14" w:rsidP="003B57EE">
      <w:pPr>
        <w:pStyle w:val="BodyText3"/>
        <w:ind w:firstLine="720"/>
        <w:rPr>
          <w:rFonts w:ascii="Times New Roman" w:hAnsi="Times New Roman" w:cs="Times New Roman"/>
          <w:b/>
          <w:i/>
          <w:sz w:val="24"/>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u w:val="single"/>
        </w:rPr>
      </w:pPr>
    </w:p>
    <w:p w:rsidR="00901F14" w:rsidRDefault="00901F14" w:rsidP="00901F14">
      <w:pPr>
        <w:ind w:left="1296" w:hanging="1296"/>
        <w:jc w:val="center"/>
        <w:rPr>
          <w:rFonts w:cs="Tahoma"/>
          <w:bCs/>
        </w:rPr>
      </w:pPr>
      <w:r w:rsidRPr="00901F14">
        <w:rPr>
          <w:rFonts w:cs="Tahoma"/>
          <w:bCs/>
        </w:rPr>
        <w:t>RESOLUTION</w:t>
      </w:r>
      <w:r w:rsidR="00E3694F" w:rsidRPr="00E3694F">
        <w:rPr>
          <w:rFonts w:cs="Tahoma"/>
          <w:bCs/>
        </w:rPr>
        <w:t xml:space="preserve"> #2022-1201-02</w:t>
      </w:r>
    </w:p>
    <w:p w:rsidR="00E3694F" w:rsidRPr="00901F14" w:rsidRDefault="00E3694F" w:rsidP="00901F14">
      <w:pPr>
        <w:ind w:left="1296" w:hanging="1296"/>
        <w:jc w:val="center"/>
        <w:rPr>
          <w:rFonts w:cs="Tahoma"/>
          <w:bCs/>
        </w:rPr>
      </w:pPr>
    </w:p>
    <w:p w:rsidR="00901F14" w:rsidRPr="00901F14" w:rsidRDefault="00901F14" w:rsidP="00901F14">
      <w:pPr>
        <w:ind w:left="1296" w:hanging="1296"/>
        <w:jc w:val="center"/>
        <w:rPr>
          <w:rFonts w:cs="Tahoma"/>
          <w:bCs/>
        </w:rPr>
      </w:pPr>
      <w:r w:rsidRPr="00901F14">
        <w:rPr>
          <w:rFonts w:cs="Tahoma"/>
          <w:bCs/>
        </w:rPr>
        <w:t>Endorsement of Board Member Re-Appointments</w:t>
      </w:r>
    </w:p>
    <w:p w:rsidR="00901F14" w:rsidRPr="00901F14" w:rsidRDefault="00901F14" w:rsidP="00901F14">
      <w:pPr>
        <w:ind w:left="1296" w:hanging="1296"/>
        <w:rPr>
          <w:rFonts w:ascii="Times New Roman" w:hAnsi="Times New Roman"/>
          <w:b w:val="0"/>
        </w:rPr>
      </w:pPr>
    </w:p>
    <w:p w:rsidR="00901F14" w:rsidRPr="00901F14" w:rsidRDefault="00901F14" w:rsidP="00901F14">
      <w:pPr>
        <w:ind w:left="1296" w:hanging="1296"/>
        <w:rPr>
          <w:rFonts w:ascii="Times New Roman" w:hAnsi="Times New Roman"/>
          <w:b w:val="0"/>
        </w:rPr>
      </w:pPr>
    </w:p>
    <w:p w:rsidR="00901F14" w:rsidRPr="00901F14" w:rsidRDefault="00901F14" w:rsidP="00901F14">
      <w:pPr>
        <w:jc w:val="both"/>
        <w:rPr>
          <w:rFonts w:cs="Tahoma"/>
        </w:rPr>
      </w:pPr>
      <w:r w:rsidRPr="00901F14">
        <w:rPr>
          <w:rFonts w:cs="Tahoma"/>
        </w:rPr>
        <w:t>Motion by</w:t>
      </w:r>
      <w:r w:rsidRPr="00901F14">
        <w:rPr>
          <w:rFonts w:cs="Tahoma"/>
          <w:b w:val="0"/>
        </w:rPr>
        <w:t xml:space="preserve">: ___Richard Zink______, </w:t>
      </w:r>
      <w:r w:rsidRPr="00901F14">
        <w:rPr>
          <w:rFonts w:cs="Tahoma"/>
        </w:rPr>
        <w:t>Second by</w:t>
      </w:r>
      <w:r w:rsidRPr="00901F14">
        <w:rPr>
          <w:rFonts w:cs="Tahoma"/>
          <w:b w:val="0"/>
        </w:rPr>
        <w:t xml:space="preserve">: _Frank McAndrew___ </w:t>
      </w:r>
      <w:r w:rsidRPr="00901F14">
        <w:rPr>
          <w:rFonts w:cs="Tahoma"/>
        </w:rPr>
        <w:t>to adopt the following resolution:</w:t>
      </w:r>
    </w:p>
    <w:p w:rsidR="00901F14" w:rsidRPr="00901F14" w:rsidRDefault="00901F14" w:rsidP="00901F14">
      <w:pPr>
        <w:ind w:left="1296" w:hanging="1296"/>
        <w:rPr>
          <w:rFonts w:cs="Tahoma"/>
          <w:b w:val="0"/>
        </w:rPr>
      </w:pPr>
    </w:p>
    <w:p w:rsidR="00901F14" w:rsidRPr="00901F14" w:rsidRDefault="00901F14" w:rsidP="00901F14">
      <w:pPr>
        <w:ind w:left="1296" w:hanging="1296"/>
        <w:rPr>
          <w:rFonts w:cs="Tahoma"/>
          <w:b w:val="0"/>
        </w:rPr>
      </w:pPr>
    </w:p>
    <w:p w:rsidR="00901F14" w:rsidRPr="00901F14" w:rsidRDefault="00901F14" w:rsidP="00901F14">
      <w:pPr>
        <w:ind w:left="1440" w:hanging="1440"/>
        <w:jc w:val="both"/>
        <w:rPr>
          <w:rFonts w:cs="Tahoma"/>
          <w:b w:val="0"/>
        </w:rPr>
      </w:pPr>
      <w:r w:rsidRPr="00901F14">
        <w:rPr>
          <w:rFonts w:cs="Tahoma"/>
          <w:bCs/>
        </w:rPr>
        <w:t>WHEREAS</w:t>
      </w:r>
      <w:r w:rsidRPr="00901F14">
        <w:rPr>
          <w:rFonts w:cs="Tahoma"/>
          <w:b w:val="0"/>
        </w:rPr>
        <w:t xml:space="preserve">, </w:t>
      </w:r>
      <w:r w:rsidRPr="00901F14">
        <w:rPr>
          <w:rFonts w:cs="Tahoma"/>
          <w:b w:val="0"/>
          <w:color w:val="00B050"/>
        </w:rPr>
        <w:tab/>
      </w:r>
      <w:r w:rsidRPr="00901F14">
        <w:rPr>
          <w:rFonts w:cs="Tahoma"/>
          <w:b w:val="0"/>
        </w:rPr>
        <w:t xml:space="preserve">there are 4 members whose terms expire 12/31/22 and they have agreed to new terms; and,  </w:t>
      </w:r>
    </w:p>
    <w:p w:rsidR="00901F14" w:rsidRPr="00901F14" w:rsidRDefault="00901F14" w:rsidP="00901F14">
      <w:pPr>
        <w:ind w:left="1440" w:hanging="1440"/>
        <w:jc w:val="both"/>
        <w:rPr>
          <w:rFonts w:cs="Tahoma"/>
          <w:b w:val="0"/>
        </w:rPr>
      </w:pPr>
    </w:p>
    <w:p w:rsidR="00901F14" w:rsidRPr="00901F14" w:rsidRDefault="00901F14" w:rsidP="00901F14">
      <w:pPr>
        <w:ind w:left="1440" w:hanging="1440"/>
        <w:jc w:val="both"/>
        <w:rPr>
          <w:rFonts w:cs="Tahoma"/>
          <w:b w:val="0"/>
        </w:rPr>
      </w:pPr>
      <w:r w:rsidRPr="00901F14">
        <w:rPr>
          <w:rFonts w:cs="Tahoma"/>
        </w:rPr>
        <w:t>WHEREAS,</w:t>
      </w:r>
      <w:r w:rsidRPr="00901F14">
        <w:rPr>
          <w:rFonts w:cs="Tahoma"/>
          <w:b w:val="0"/>
        </w:rPr>
        <w:tab/>
        <w:t>the Board wishes to endorse to the Chief Elected Officials the re-appointment of the following members;</w:t>
      </w:r>
    </w:p>
    <w:p w:rsidR="00901F14" w:rsidRPr="00901F14" w:rsidRDefault="00901F14" w:rsidP="00901F14">
      <w:pPr>
        <w:jc w:val="both"/>
        <w:rPr>
          <w:rFonts w:cs="Tahoma"/>
          <w:b w:val="0"/>
        </w:rPr>
      </w:pPr>
    </w:p>
    <w:p w:rsidR="00901F14" w:rsidRPr="00901F14" w:rsidRDefault="00901F14" w:rsidP="00901F14">
      <w:pPr>
        <w:numPr>
          <w:ilvl w:val="1"/>
          <w:numId w:val="1"/>
        </w:numPr>
        <w:contextualSpacing/>
        <w:jc w:val="both"/>
        <w:rPr>
          <w:rFonts w:cs="Tahoma"/>
          <w:b w:val="0"/>
        </w:rPr>
      </w:pPr>
      <w:r w:rsidRPr="00901F14">
        <w:rPr>
          <w:rFonts w:cs="Tahoma"/>
          <w:b w:val="0"/>
        </w:rPr>
        <w:t>Lesley Gooch-Christman</w:t>
      </w:r>
    </w:p>
    <w:p w:rsidR="00901F14" w:rsidRPr="00901F14" w:rsidRDefault="00901F14" w:rsidP="00901F14">
      <w:pPr>
        <w:numPr>
          <w:ilvl w:val="1"/>
          <w:numId w:val="1"/>
        </w:numPr>
        <w:contextualSpacing/>
        <w:jc w:val="both"/>
        <w:rPr>
          <w:rFonts w:cs="Tahoma"/>
          <w:b w:val="0"/>
        </w:rPr>
      </w:pPr>
      <w:r w:rsidRPr="00901F14">
        <w:rPr>
          <w:rFonts w:cs="Tahoma"/>
          <w:b w:val="0"/>
        </w:rPr>
        <w:t>Brian George</w:t>
      </w:r>
    </w:p>
    <w:p w:rsidR="00901F14" w:rsidRPr="00901F14" w:rsidRDefault="00901F14" w:rsidP="00901F14">
      <w:pPr>
        <w:numPr>
          <w:ilvl w:val="1"/>
          <w:numId w:val="1"/>
        </w:numPr>
        <w:contextualSpacing/>
        <w:jc w:val="both"/>
        <w:rPr>
          <w:rFonts w:cs="Tahoma"/>
          <w:b w:val="0"/>
        </w:rPr>
      </w:pPr>
      <w:r w:rsidRPr="00901F14">
        <w:rPr>
          <w:rFonts w:cs="Tahoma"/>
          <w:b w:val="0"/>
        </w:rPr>
        <w:t>Kathleen Martel</w:t>
      </w:r>
    </w:p>
    <w:p w:rsidR="00901F14" w:rsidRPr="00901F14" w:rsidRDefault="00901F14" w:rsidP="00901F14">
      <w:pPr>
        <w:numPr>
          <w:ilvl w:val="1"/>
          <w:numId w:val="1"/>
        </w:numPr>
        <w:contextualSpacing/>
        <w:jc w:val="both"/>
        <w:rPr>
          <w:rFonts w:cs="Tahoma"/>
          <w:b w:val="0"/>
        </w:rPr>
      </w:pPr>
      <w:r w:rsidRPr="00901F14">
        <w:rPr>
          <w:rFonts w:cs="Tahoma"/>
          <w:b w:val="0"/>
        </w:rPr>
        <w:t>Brad Monroe</w:t>
      </w:r>
    </w:p>
    <w:p w:rsidR="00901F14" w:rsidRPr="00901F14" w:rsidRDefault="00901F14" w:rsidP="00901F14">
      <w:pPr>
        <w:ind w:left="1440" w:hanging="1440"/>
        <w:jc w:val="both"/>
        <w:rPr>
          <w:rFonts w:cs="Tahoma"/>
          <w:b w:val="0"/>
        </w:rPr>
      </w:pPr>
    </w:p>
    <w:p w:rsidR="00901F14" w:rsidRPr="00901F14" w:rsidRDefault="00901F14" w:rsidP="00901F14">
      <w:pPr>
        <w:ind w:left="1440" w:hanging="1440"/>
        <w:jc w:val="both"/>
        <w:rPr>
          <w:rFonts w:cs="Tahoma"/>
          <w:b w:val="0"/>
        </w:rPr>
      </w:pPr>
      <w:r w:rsidRPr="00901F14">
        <w:rPr>
          <w:rFonts w:cs="Tahoma"/>
          <w:bCs/>
        </w:rPr>
        <w:t>NOW, THEREFORE, BE IT RESOLVED</w:t>
      </w:r>
      <w:r w:rsidRPr="00901F14">
        <w:rPr>
          <w:rFonts w:cs="Tahoma"/>
          <w:b w:val="0"/>
        </w:rPr>
        <w:t>, that the Board hereby endorses the re-appointment by the Chief Elected Officials of the Board Members listed above.</w:t>
      </w:r>
    </w:p>
    <w:p w:rsidR="00901F14" w:rsidRPr="00901F14" w:rsidRDefault="00901F14" w:rsidP="00901F14">
      <w:pPr>
        <w:ind w:left="1440" w:hanging="1440"/>
        <w:jc w:val="both"/>
        <w:rPr>
          <w:rFonts w:ascii="Times New Roman" w:hAnsi="Times New Roman"/>
          <w:b w:val="0"/>
        </w:rPr>
      </w:pPr>
    </w:p>
    <w:p w:rsidR="00CD0F0D" w:rsidRPr="00901F14" w:rsidRDefault="00CD0F0D" w:rsidP="00BA6414">
      <w:pPr>
        <w:pStyle w:val="BodyText3"/>
        <w:rPr>
          <w:rFonts w:ascii="Times New Roman" w:hAnsi="Times New Roman" w:cs="Times New Roman"/>
          <w:sz w:val="24"/>
        </w:rPr>
      </w:pPr>
    </w:p>
    <w:p w:rsidR="00901F14" w:rsidRPr="009C37F3" w:rsidRDefault="00901F14" w:rsidP="00901F14">
      <w:pPr>
        <w:pStyle w:val="BodyText3"/>
        <w:ind w:firstLine="720"/>
        <w:rPr>
          <w:rFonts w:ascii="Times New Roman" w:hAnsi="Times New Roman" w:cs="Times New Roman"/>
          <w:b/>
          <w:i/>
          <w:sz w:val="24"/>
        </w:rPr>
      </w:pPr>
      <w:r w:rsidRPr="009C37F3">
        <w:rPr>
          <w:rFonts w:ascii="Times New Roman" w:hAnsi="Times New Roman" w:cs="Times New Roman"/>
          <w:b/>
          <w:i/>
          <w:sz w:val="24"/>
        </w:rPr>
        <w:t>*All in Favor; Motion Carries.</w:t>
      </w:r>
    </w:p>
    <w:p w:rsidR="00637BB3" w:rsidRDefault="00637BB3" w:rsidP="009414E3">
      <w:pPr>
        <w:spacing w:before="240"/>
        <w:ind w:left="720"/>
        <w:rPr>
          <w:i/>
          <w:iCs/>
          <w:sz w:val="22"/>
        </w:rPr>
      </w:pPr>
    </w:p>
    <w:p w:rsidR="00637BB3" w:rsidRDefault="00637BB3" w:rsidP="009414E3">
      <w:pPr>
        <w:spacing w:before="240"/>
        <w:ind w:left="720"/>
        <w:rPr>
          <w:i/>
          <w:iCs/>
          <w:sz w:val="22"/>
        </w:rPr>
      </w:pPr>
    </w:p>
    <w:p w:rsidR="009414E3" w:rsidRPr="000A480B" w:rsidRDefault="009414E3" w:rsidP="009414E3">
      <w:pPr>
        <w:pStyle w:val="BodyText3"/>
        <w:rPr>
          <w:rFonts w:ascii="Times New Roman" w:hAnsi="Times New Roman" w:cs="Times New Roman"/>
          <w:b/>
          <w:sz w:val="24"/>
          <w:u w:val="single"/>
        </w:rPr>
      </w:pPr>
      <w:r w:rsidRPr="000A480B">
        <w:rPr>
          <w:rFonts w:ascii="Times New Roman" w:hAnsi="Times New Roman" w:cs="Times New Roman"/>
          <w:b/>
          <w:sz w:val="24"/>
          <w:u w:val="single"/>
        </w:rPr>
        <w:t>One Stop Operator Report</w:t>
      </w:r>
      <w:r w:rsidR="000A480B">
        <w:rPr>
          <w:rFonts w:ascii="Times New Roman" w:hAnsi="Times New Roman" w:cs="Times New Roman"/>
          <w:b/>
          <w:sz w:val="24"/>
          <w:u w:val="single"/>
        </w:rPr>
        <w:t xml:space="preserve">s </w:t>
      </w:r>
    </w:p>
    <w:p w:rsidR="009414E3" w:rsidRDefault="009414E3" w:rsidP="009414E3">
      <w:pPr>
        <w:pStyle w:val="BodyText3"/>
        <w:rPr>
          <w:rFonts w:ascii="Times New Roman" w:hAnsi="Times New Roman" w:cs="Times New Roman"/>
          <w:b/>
          <w:i/>
          <w:sz w:val="24"/>
          <w:u w:val="single"/>
        </w:rPr>
      </w:pPr>
    </w:p>
    <w:p w:rsidR="009414E3" w:rsidRDefault="009414E3" w:rsidP="009414E3">
      <w:pPr>
        <w:pStyle w:val="NoSpacing"/>
        <w:rPr>
          <w:rFonts w:ascii="Times New Roman" w:hAnsi="Times New Roman" w:cs="Times New Roman"/>
          <w:b/>
          <w:sz w:val="24"/>
          <w:szCs w:val="24"/>
        </w:rPr>
      </w:pPr>
      <w:r>
        <w:rPr>
          <w:rFonts w:ascii="Times New Roman" w:hAnsi="Times New Roman" w:cs="Times New Roman"/>
          <w:b/>
          <w:sz w:val="24"/>
          <w:szCs w:val="24"/>
        </w:rPr>
        <w:t>Reita - Allegany County E &amp; T</w:t>
      </w:r>
    </w:p>
    <w:p w:rsidR="009414E3" w:rsidRDefault="009414E3" w:rsidP="009414E3">
      <w:pPr>
        <w:pStyle w:val="NoSpacing"/>
        <w:rPr>
          <w:rFonts w:ascii="Times New Roman" w:hAnsi="Times New Roman" w:cs="Times New Roman"/>
          <w:b/>
          <w:sz w:val="24"/>
          <w:szCs w:val="24"/>
        </w:rPr>
      </w:pPr>
    </w:p>
    <w:p w:rsidR="009414E3" w:rsidRDefault="009414E3" w:rsidP="009414E3">
      <w:pPr>
        <w:pStyle w:val="NoSpacing"/>
        <w:rPr>
          <w:rFonts w:ascii="Times New Roman" w:hAnsi="Times New Roman" w:cs="Times New Roman"/>
          <w:b/>
          <w:sz w:val="24"/>
          <w:szCs w:val="24"/>
        </w:rPr>
      </w:pPr>
    </w:p>
    <w:p w:rsidR="009414E3" w:rsidRDefault="009414E3" w:rsidP="009414E3">
      <w:pPr>
        <w:pStyle w:val="NoSpacing"/>
        <w:rPr>
          <w:rFonts w:ascii="Times New Roman" w:hAnsi="Times New Roman" w:cs="Times New Roman"/>
          <w:b/>
          <w:sz w:val="24"/>
          <w:szCs w:val="24"/>
        </w:rPr>
      </w:pPr>
    </w:p>
    <w:p w:rsidR="009414E3" w:rsidRDefault="000A480B" w:rsidP="009414E3">
      <w:pPr>
        <w:pStyle w:val="NoSpacing"/>
        <w:rPr>
          <w:rFonts w:ascii="Times New Roman" w:hAnsi="Times New Roman" w:cs="Times New Roman"/>
          <w:b/>
          <w:sz w:val="24"/>
          <w:szCs w:val="24"/>
        </w:rPr>
      </w:pPr>
      <w:r>
        <w:rPr>
          <w:rFonts w:ascii="Times New Roman" w:hAnsi="Times New Roman" w:cs="Times New Roman"/>
          <w:b/>
          <w:sz w:val="24"/>
          <w:szCs w:val="24"/>
        </w:rPr>
        <w:t>Bret Marvin – Cattaraugus Co. One Stop</w:t>
      </w:r>
    </w:p>
    <w:p w:rsidR="00033D71" w:rsidRDefault="00033D71" w:rsidP="009414E3">
      <w:pPr>
        <w:pStyle w:val="NoSpacing"/>
        <w:rPr>
          <w:rFonts w:ascii="Times New Roman" w:hAnsi="Times New Roman" w:cs="Times New Roman"/>
          <w:b/>
          <w:sz w:val="24"/>
          <w:szCs w:val="24"/>
        </w:rPr>
      </w:pPr>
    </w:p>
    <w:p w:rsidR="00033D71" w:rsidRDefault="00033D71" w:rsidP="00033D71">
      <w:pPr>
        <w:jc w:val="center"/>
        <w:rPr>
          <w:rFonts w:ascii="Times New Roman" w:hAnsi="Times New Roman"/>
          <w:u w:val="single"/>
        </w:rPr>
      </w:pPr>
    </w:p>
    <w:p w:rsidR="00033D71" w:rsidRDefault="00033D71" w:rsidP="00033D71">
      <w:pPr>
        <w:jc w:val="center"/>
        <w:rPr>
          <w:rFonts w:ascii="Times New Roman" w:hAnsi="Times New Roman"/>
          <w:u w:val="single"/>
        </w:rPr>
      </w:pPr>
    </w:p>
    <w:p w:rsidR="00033D71" w:rsidRPr="001B1234" w:rsidRDefault="00033D71" w:rsidP="00033D71">
      <w:pPr>
        <w:jc w:val="center"/>
        <w:rPr>
          <w:rFonts w:ascii="Times New Roman" w:hAnsi="Times New Roman"/>
          <w:b w:val="0"/>
          <w:u w:val="single"/>
        </w:rPr>
      </w:pPr>
      <w:r>
        <w:rPr>
          <w:rFonts w:ascii="Times New Roman" w:hAnsi="Times New Roman"/>
          <w:u w:val="single"/>
        </w:rPr>
        <w:t>12-1</w:t>
      </w:r>
      <w:r w:rsidRPr="001B1234">
        <w:rPr>
          <w:rFonts w:ascii="Times New Roman" w:hAnsi="Times New Roman"/>
          <w:u w:val="single"/>
        </w:rPr>
        <w:t>-22 Cattaraugus One Stop Managers Report</w:t>
      </w:r>
    </w:p>
    <w:p w:rsidR="00033D71" w:rsidRPr="001B1234" w:rsidRDefault="00033D71" w:rsidP="00033D71">
      <w:pPr>
        <w:jc w:val="center"/>
        <w:rPr>
          <w:rFonts w:ascii="Times New Roman" w:hAnsi="Times New Roman"/>
          <w:b w:val="0"/>
          <w:u w:val="single"/>
        </w:rPr>
      </w:pPr>
    </w:p>
    <w:p w:rsidR="00033D71" w:rsidRPr="00A77940" w:rsidRDefault="00033D71" w:rsidP="00033D71">
      <w:pPr>
        <w:rPr>
          <w:rFonts w:ascii="Times New Roman" w:hAnsi="Times New Roman"/>
        </w:rPr>
      </w:pPr>
      <w:r w:rsidRPr="00A77940">
        <w:rPr>
          <w:rFonts w:ascii="Times New Roman" w:hAnsi="Times New Roman"/>
        </w:rPr>
        <w:tab/>
      </w:r>
      <w:r w:rsidRPr="00A77940">
        <w:rPr>
          <w:rFonts w:ascii="Times New Roman" w:hAnsi="Times New Roman"/>
        </w:rPr>
        <w:tab/>
      </w:r>
      <w:r w:rsidRPr="00A77940">
        <w:rPr>
          <w:rFonts w:ascii="Times New Roman" w:hAnsi="Times New Roman"/>
        </w:rPr>
        <w:tab/>
      </w:r>
      <w:r w:rsidRPr="00A77940">
        <w:rPr>
          <w:rFonts w:ascii="Times New Roman" w:hAnsi="Times New Roman"/>
        </w:rPr>
        <w:tab/>
      </w:r>
      <w:r w:rsidRPr="00A77940">
        <w:rPr>
          <w:rFonts w:ascii="Times New Roman" w:hAnsi="Times New Roman"/>
        </w:rPr>
        <w:tab/>
        <w:t xml:space="preserve">                        </w:t>
      </w:r>
    </w:p>
    <w:p w:rsidR="00033D71" w:rsidRPr="00033D71" w:rsidRDefault="00033D71" w:rsidP="00033D71">
      <w:pPr>
        <w:rPr>
          <w:rFonts w:ascii="Times New Roman" w:hAnsi="Times New Roman"/>
          <w:b w:val="0"/>
          <w:i/>
          <w:sz w:val="18"/>
          <w:szCs w:val="18"/>
        </w:rPr>
      </w:pPr>
      <w:r w:rsidRPr="00033D71">
        <w:rPr>
          <w:rFonts w:ascii="Times New Roman" w:hAnsi="Times New Roman"/>
          <w:b w:val="0"/>
          <w:sz w:val="28"/>
          <w:szCs w:val="28"/>
        </w:rPr>
        <w:t>WIOA Adult/DW Monthly Report for October of 2022</w:t>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rPr>
        <w:tab/>
        <w:t xml:space="preserve">                        </w:t>
      </w:r>
    </w:p>
    <w:p w:rsidR="00033D71" w:rsidRPr="00033D71" w:rsidRDefault="00033D71" w:rsidP="00033D71">
      <w:pPr>
        <w:jc w:val="center"/>
        <w:rPr>
          <w:rFonts w:ascii="Times New Roman" w:hAnsi="Times New Roman"/>
          <w:b w:val="0"/>
        </w:rPr>
      </w:pPr>
    </w:p>
    <w:p w:rsidR="00033D71" w:rsidRPr="00033D71" w:rsidRDefault="00033D71" w:rsidP="00033D71">
      <w:pPr>
        <w:rPr>
          <w:rFonts w:ascii="Times New Roman" w:hAnsi="Times New Roman"/>
          <w:b w:val="0"/>
          <w:color w:val="000000"/>
        </w:rPr>
      </w:pPr>
    </w:p>
    <w:p w:rsidR="00033D71" w:rsidRPr="00033D71" w:rsidRDefault="00033D71" w:rsidP="00033D71">
      <w:pPr>
        <w:rPr>
          <w:rFonts w:ascii="Times New Roman" w:hAnsi="Times New Roman"/>
          <w:b w:val="0"/>
        </w:rPr>
      </w:pPr>
      <w:r w:rsidRPr="00033D71">
        <w:rPr>
          <w:rFonts w:ascii="Times New Roman" w:hAnsi="Times New Roman"/>
          <w:b w:val="0"/>
          <w:color w:val="000000"/>
        </w:rPr>
        <w:t xml:space="preserve">       64            </w:t>
      </w:r>
      <w:r w:rsidRPr="00033D71">
        <w:rPr>
          <w:rFonts w:ascii="Times New Roman" w:hAnsi="Times New Roman"/>
          <w:b w:val="0"/>
          <w:color w:val="000000"/>
        </w:rPr>
        <w:tab/>
        <w:t>Total Adults and DW served during October</w:t>
      </w:r>
    </w:p>
    <w:p w:rsidR="00033D71" w:rsidRPr="00231F31" w:rsidRDefault="00033D71" w:rsidP="00033D71">
      <w:pPr>
        <w:rPr>
          <w:rFonts w:ascii="Times New Roman" w:hAnsi="Times New Roman"/>
          <w:i/>
        </w:rPr>
      </w:pPr>
      <w:r w:rsidRPr="00231F31">
        <w:rPr>
          <w:rFonts w:ascii="Times New Roman" w:hAnsi="Times New Roman"/>
          <w:i/>
        </w:rPr>
        <w:tab/>
      </w:r>
      <w:r w:rsidRPr="00231F31">
        <w:rPr>
          <w:rFonts w:ascii="Times New Roman" w:hAnsi="Times New Roman"/>
          <w:i/>
        </w:rPr>
        <w:tab/>
      </w:r>
      <w:r w:rsidRPr="00231F31">
        <w:rPr>
          <w:rFonts w:ascii="Times New Roman" w:hAnsi="Times New Roman"/>
          <w:i/>
        </w:rPr>
        <w:tab/>
      </w:r>
      <w:r w:rsidRPr="00231F31">
        <w:rPr>
          <w:rFonts w:ascii="Times New Roman" w:hAnsi="Times New Roman"/>
          <w:i/>
        </w:rPr>
        <w:tab/>
      </w:r>
      <w:r w:rsidRPr="00231F31">
        <w:rPr>
          <w:rFonts w:ascii="Times New Roman" w:hAnsi="Times New Roman"/>
          <w:i/>
        </w:rPr>
        <w:tab/>
      </w:r>
      <w:r w:rsidRPr="00231F31">
        <w:rPr>
          <w:rFonts w:ascii="Times New Roman" w:hAnsi="Times New Roman"/>
          <w:i/>
        </w:rPr>
        <w:tab/>
      </w:r>
      <w:r w:rsidRPr="00231F31">
        <w:rPr>
          <w:rFonts w:ascii="Times New Roman" w:hAnsi="Times New Roman"/>
          <w:i/>
        </w:rPr>
        <w:tab/>
      </w:r>
    </w:p>
    <w:p w:rsidR="00033D71" w:rsidRPr="00033D71" w:rsidRDefault="00033D71" w:rsidP="00033D71">
      <w:pPr>
        <w:rPr>
          <w:rFonts w:ascii="Times New Roman" w:hAnsi="Times New Roman"/>
          <w:b w:val="0"/>
          <w:i/>
        </w:rPr>
      </w:pPr>
      <w:r w:rsidRPr="00033D71">
        <w:rPr>
          <w:rFonts w:ascii="Times New Roman" w:hAnsi="Times New Roman"/>
          <w:b w:val="0"/>
        </w:rPr>
        <w:t xml:space="preserve">         7           </w:t>
      </w:r>
      <w:r w:rsidRPr="00033D71">
        <w:rPr>
          <w:rFonts w:ascii="Times New Roman" w:hAnsi="Times New Roman"/>
          <w:b w:val="0"/>
        </w:rPr>
        <w:tab/>
        <w:t xml:space="preserve">            Adults in training during October</w:t>
      </w:r>
      <w:r w:rsidRPr="00033D71">
        <w:rPr>
          <w:rFonts w:ascii="Times New Roman" w:hAnsi="Times New Roman"/>
          <w:b w:val="0"/>
          <w:i/>
        </w:rPr>
        <w:tab/>
      </w:r>
      <w:r w:rsidRPr="00033D71">
        <w:rPr>
          <w:rFonts w:ascii="Times New Roman" w:hAnsi="Times New Roman"/>
          <w:b w:val="0"/>
          <w:i/>
        </w:rPr>
        <w:tab/>
      </w:r>
      <w:r w:rsidRPr="00033D71">
        <w:rPr>
          <w:rFonts w:ascii="Times New Roman" w:hAnsi="Times New Roman"/>
          <w:b w:val="0"/>
          <w:i/>
        </w:rPr>
        <w:tab/>
      </w:r>
      <w:r w:rsidRPr="00033D71">
        <w:rPr>
          <w:rFonts w:ascii="Times New Roman" w:hAnsi="Times New Roman"/>
          <w:b w:val="0"/>
          <w:i/>
        </w:rPr>
        <w:tab/>
      </w:r>
      <w:r w:rsidRPr="00033D71">
        <w:rPr>
          <w:rFonts w:ascii="Times New Roman" w:hAnsi="Times New Roman"/>
          <w:b w:val="0"/>
          <w:i/>
        </w:rPr>
        <w:tab/>
      </w:r>
      <w:r w:rsidRPr="00033D71">
        <w:rPr>
          <w:rFonts w:ascii="Times New Roman" w:hAnsi="Times New Roman"/>
          <w:b w:val="0"/>
          <w:i/>
        </w:rPr>
        <w:tab/>
      </w:r>
      <w:r w:rsidRPr="00033D71">
        <w:rPr>
          <w:rFonts w:ascii="Times New Roman" w:hAnsi="Times New Roman"/>
          <w:b w:val="0"/>
          <w:i/>
        </w:rPr>
        <w:tab/>
      </w:r>
    </w:p>
    <w:p w:rsidR="00033D71" w:rsidRPr="00231F31" w:rsidRDefault="00033D71" w:rsidP="00033D71">
      <w:pPr>
        <w:rPr>
          <w:rFonts w:ascii="Times New Roman" w:hAnsi="Times New Roman"/>
          <w:i/>
        </w:rPr>
      </w:pPr>
      <w:r w:rsidRPr="00033D71">
        <w:rPr>
          <w:rFonts w:ascii="Times New Roman" w:hAnsi="Times New Roman"/>
          <w:b w:val="0"/>
        </w:rPr>
        <w:t xml:space="preserve">         0             </w:t>
      </w:r>
      <w:r w:rsidRPr="00033D71">
        <w:rPr>
          <w:rFonts w:ascii="Times New Roman" w:hAnsi="Times New Roman"/>
          <w:b w:val="0"/>
        </w:rPr>
        <w:tab/>
        <w:t>DW in training during October</w:t>
      </w:r>
      <w:r w:rsidRPr="00231F31">
        <w:rPr>
          <w:rFonts w:ascii="Times New Roman" w:hAnsi="Times New Roman"/>
          <w:i/>
        </w:rPr>
        <w:tab/>
      </w:r>
      <w:r w:rsidRPr="00231F31">
        <w:rPr>
          <w:rFonts w:ascii="Times New Roman" w:hAnsi="Times New Roman"/>
          <w:i/>
        </w:rPr>
        <w:tab/>
      </w:r>
    </w:p>
    <w:p w:rsidR="00033D71" w:rsidRPr="00231F31" w:rsidRDefault="00033D71" w:rsidP="00033D71">
      <w:pPr>
        <w:pStyle w:val="NoSpacing"/>
        <w:rPr>
          <w:rFonts w:ascii="Times New Roman" w:hAnsi="Times New Roman" w:cs="Times New Roman"/>
          <w:sz w:val="24"/>
          <w:szCs w:val="24"/>
        </w:rPr>
      </w:pPr>
      <w:r w:rsidRPr="00231F31">
        <w:rPr>
          <w:rFonts w:ascii="Times New Roman" w:hAnsi="Times New Roman" w:cs="Times New Roman"/>
          <w:sz w:val="24"/>
          <w:szCs w:val="24"/>
        </w:rPr>
        <w:t xml:space="preserve">          9                 </w:t>
      </w:r>
      <w:r w:rsidRPr="00231F31">
        <w:rPr>
          <w:rFonts w:ascii="Times New Roman" w:hAnsi="Times New Roman" w:cs="Times New Roman"/>
          <w:sz w:val="24"/>
          <w:szCs w:val="24"/>
        </w:rPr>
        <w:tab/>
        <w:t xml:space="preserve">Adults funded to date this year </w:t>
      </w:r>
    </w:p>
    <w:p w:rsidR="00033D71" w:rsidRPr="00033D71" w:rsidRDefault="00033D71" w:rsidP="00033D71">
      <w:pPr>
        <w:rPr>
          <w:rFonts w:ascii="Times New Roman" w:hAnsi="Times New Roman"/>
          <w:b w:val="0"/>
        </w:rPr>
      </w:pPr>
      <w:r w:rsidRPr="00231F31">
        <w:rPr>
          <w:rFonts w:ascii="Times New Roman" w:hAnsi="Times New Roman"/>
        </w:rPr>
        <w:t xml:space="preserve">         </w:t>
      </w:r>
      <w:r w:rsidRPr="00033D71">
        <w:rPr>
          <w:rFonts w:ascii="Times New Roman" w:hAnsi="Times New Roman"/>
          <w:b w:val="0"/>
        </w:rPr>
        <w:t xml:space="preserve">0             </w:t>
      </w:r>
      <w:r w:rsidRPr="00033D71">
        <w:rPr>
          <w:rFonts w:ascii="Times New Roman" w:hAnsi="Times New Roman"/>
          <w:b w:val="0"/>
        </w:rPr>
        <w:tab/>
        <w:t>DW funded to date this year</w:t>
      </w:r>
    </w:p>
    <w:p w:rsidR="00033D71" w:rsidRPr="00033D71" w:rsidRDefault="00033D71" w:rsidP="00033D71">
      <w:pPr>
        <w:rPr>
          <w:rFonts w:ascii="Times New Roman" w:hAnsi="Times New Roman"/>
          <w:b w:val="0"/>
        </w:rPr>
      </w:pPr>
      <w:r w:rsidRPr="00033D71">
        <w:rPr>
          <w:rFonts w:ascii="Times New Roman" w:hAnsi="Times New Roman"/>
          <w:b w:val="0"/>
        </w:rPr>
        <w:t xml:space="preserve">         3               </w:t>
      </w:r>
      <w:r w:rsidRPr="00033D71">
        <w:rPr>
          <w:rFonts w:ascii="Times New Roman" w:hAnsi="Times New Roman"/>
          <w:b w:val="0"/>
        </w:rPr>
        <w:tab/>
        <w:t xml:space="preserve">Adults receiving </w:t>
      </w:r>
      <w:proofErr w:type="gramStart"/>
      <w:r w:rsidRPr="00033D71">
        <w:rPr>
          <w:rFonts w:ascii="Times New Roman" w:hAnsi="Times New Roman"/>
          <w:b w:val="0"/>
        </w:rPr>
        <w:t>Sup</w:t>
      </w:r>
      <w:proofErr w:type="gramEnd"/>
      <w:r w:rsidRPr="00033D71">
        <w:rPr>
          <w:rFonts w:ascii="Times New Roman" w:hAnsi="Times New Roman"/>
          <w:b w:val="0"/>
        </w:rPr>
        <w:t xml:space="preserve">. </w:t>
      </w:r>
      <w:proofErr w:type="spellStart"/>
      <w:r w:rsidRPr="00033D71">
        <w:rPr>
          <w:rFonts w:ascii="Times New Roman" w:hAnsi="Times New Roman"/>
          <w:b w:val="0"/>
        </w:rPr>
        <w:t>Svcs</w:t>
      </w:r>
      <w:proofErr w:type="spellEnd"/>
      <w:r w:rsidRPr="00033D71">
        <w:rPr>
          <w:rFonts w:ascii="Times New Roman" w:hAnsi="Times New Roman"/>
          <w:b w:val="0"/>
        </w:rPr>
        <w:t>. to date</w:t>
      </w:r>
    </w:p>
    <w:p w:rsidR="00033D71" w:rsidRPr="00033D71" w:rsidRDefault="00033D71" w:rsidP="00033D71">
      <w:pPr>
        <w:rPr>
          <w:rFonts w:ascii="Times New Roman" w:hAnsi="Times New Roman"/>
          <w:b w:val="0"/>
        </w:rPr>
      </w:pPr>
      <w:r w:rsidRPr="00033D71">
        <w:rPr>
          <w:rFonts w:ascii="Times New Roman" w:hAnsi="Times New Roman"/>
          <w:b w:val="0"/>
        </w:rPr>
        <w:t xml:space="preserve">         0               </w:t>
      </w:r>
      <w:r w:rsidRPr="00033D71">
        <w:rPr>
          <w:rFonts w:ascii="Times New Roman" w:hAnsi="Times New Roman"/>
          <w:b w:val="0"/>
        </w:rPr>
        <w:tab/>
        <w:t xml:space="preserve">DW receiving Sup. </w:t>
      </w:r>
      <w:proofErr w:type="spellStart"/>
      <w:r w:rsidRPr="00033D71">
        <w:rPr>
          <w:rFonts w:ascii="Times New Roman" w:hAnsi="Times New Roman"/>
          <w:b w:val="0"/>
        </w:rPr>
        <w:t>Svcs</w:t>
      </w:r>
      <w:proofErr w:type="spellEnd"/>
      <w:r w:rsidRPr="00033D71">
        <w:rPr>
          <w:rFonts w:ascii="Times New Roman" w:hAnsi="Times New Roman"/>
          <w:b w:val="0"/>
        </w:rPr>
        <w:t>. To date</w:t>
      </w:r>
    </w:p>
    <w:p w:rsidR="00033D71" w:rsidRPr="00033D71" w:rsidRDefault="00033D71" w:rsidP="00033D71">
      <w:pPr>
        <w:rPr>
          <w:rFonts w:ascii="Times New Roman" w:hAnsi="Times New Roman"/>
          <w:b w:val="0"/>
        </w:rPr>
      </w:pPr>
      <w:r w:rsidRPr="00033D71">
        <w:rPr>
          <w:rFonts w:ascii="Times New Roman" w:hAnsi="Times New Roman"/>
          <w:b w:val="0"/>
        </w:rPr>
        <w:t xml:space="preserve">         2                  </w:t>
      </w:r>
      <w:r w:rsidRPr="00033D71">
        <w:rPr>
          <w:rFonts w:ascii="Times New Roman" w:hAnsi="Times New Roman"/>
          <w:b w:val="0"/>
        </w:rPr>
        <w:tab/>
        <w:t>Adults and DW who found employment after training</w:t>
      </w:r>
    </w:p>
    <w:p w:rsidR="00033D71" w:rsidRPr="00033D71" w:rsidRDefault="00033D71" w:rsidP="00033D71">
      <w:pPr>
        <w:rPr>
          <w:rFonts w:ascii="Times New Roman" w:hAnsi="Times New Roman"/>
          <w:b w:val="0"/>
        </w:rPr>
      </w:pPr>
      <w:r w:rsidRPr="00033D71">
        <w:rPr>
          <w:rFonts w:ascii="Times New Roman" w:hAnsi="Times New Roman"/>
          <w:b w:val="0"/>
        </w:rPr>
        <w:t xml:space="preserve">         2               </w:t>
      </w:r>
      <w:r w:rsidRPr="00033D71">
        <w:rPr>
          <w:rFonts w:ascii="Times New Roman" w:hAnsi="Times New Roman"/>
          <w:b w:val="0"/>
        </w:rPr>
        <w:tab/>
        <w:t>Attendees at CPW</w:t>
      </w:r>
    </w:p>
    <w:p w:rsidR="00033D71" w:rsidRPr="00231F31" w:rsidRDefault="00033D71" w:rsidP="00033D71">
      <w:pPr>
        <w:rPr>
          <w:rFonts w:ascii="Times New Roman" w:hAnsi="Times New Roman"/>
        </w:rPr>
      </w:pPr>
    </w:p>
    <w:p w:rsidR="00033D71" w:rsidRPr="00033D71" w:rsidRDefault="00033D71" w:rsidP="00033D71">
      <w:pPr>
        <w:rPr>
          <w:rFonts w:ascii="Times New Roman" w:hAnsi="Times New Roman"/>
          <w:b w:val="0"/>
        </w:rPr>
      </w:pPr>
      <w:r w:rsidRPr="00033D71">
        <w:rPr>
          <w:rFonts w:ascii="Times New Roman" w:hAnsi="Times New Roman"/>
          <w:b w:val="0"/>
        </w:rPr>
        <w:t xml:space="preserve">Training programs/Supp. </w:t>
      </w:r>
      <w:proofErr w:type="spellStart"/>
      <w:r w:rsidRPr="00033D71">
        <w:rPr>
          <w:rFonts w:ascii="Times New Roman" w:hAnsi="Times New Roman"/>
          <w:b w:val="0"/>
        </w:rPr>
        <w:t>Svcs</w:t>
      </w:r>
      <w:proofErr w:type="spellEnd"/>
      <w:r w:rsidRPr="00033D71">
        <w:rPr>
          <w:rFonts w:ascii="Times New Roman" w:hAnsi="Times New Roman"/>
          <w:b w:val="0"/>
        </w:rPr>
        <w:t>. Funded:</w:t>
      </w:r>
    </w:p>
    <w:p w:rsidR="00033D71" w:rsidRPr="00033D71" w:rsidRDefault="00033D71" w:rsidP="00033D71">
      <w:pPr>
        <w:rPr>
          <w:rFonts w:ascii="Times New Roman" w:hAnsi="Times New Roman"/>
          <w:b w:val="0"/>
        </w:rPr>
      </w:pPr>
      <w:r w:rsidRPr="00033D71">
        <w:rPr>
          <w:rFonts w:ascii="Times New Roman" w:hAnsi="Times New Roman"/>
          <w:b w:val="0"/>
        </w:rPr>
        <w:t xml:space="preserve">We assisted two individual with CDL-A training, one individual with CDL-B training, one individual with Registered Nursing training, 1 Medical Billing and Coding, and three individuals with Medical Office Assisting. We assisted three individuals with Supportive Services.  </w:t>
      </w:r>
    </w:p>
    <w:p w:rsidR="00033D71" w:rsidRPr="00033D71" w:rsidRDefault="00033D71" w:rsidP="00033D71">
      <w:pPr>
        <w:rPr>
          <w:rFonts w:ascii="Times New Roman" w:hAnsi="Times New Roman"/>
          <w:b w:val="0"/>
        </w:rPr>
      </w:pPr>
    </w:p>
    <w:p w:rsidR="00033D71" w:rsidRPr="00033D71" w:rsidRDefault="00033D71" w:rsidP="00033D71">
      <w:pPr>
        <w:rPr>
          <w:rFonts w:ascii="Times New Roman" w:hAnsi="Times New Roman"/>
          <w:b w:val="0"/>
        </w:rPr>
      </w:pPr>
      <w:r w:rsidRPr="00033D71">
        <w:rPr>
          <w:rFonts w:ascii="Times New Roman" w:hAnsi="Times New Roman"/>
          <w:b w:val="0"/>
        </w:rPr>
        <w:t xml:space="preserve">Positive Outcomes, Success Stories </w:t>
      </w:r>
    </w:p>
    <w:p w:rsidR="00033D71" w:rsidRPr="00033D71" w:rsidRDefault="00033D71" w:rsidP="00033D71">
      <w:pPr>
        <w:rPr>
          <w:rFonts w:ascii="Times New Roman" w:hAnsi="Times New Roman"/>
          <w:b w:val="0"/>
        </w:rPr>
      </w:pPr>
      <w:r w:rsidRPr="00033D71">
        <w:rPr>
          <w:rFonts w:ascii="Times New Roman" w:hAnsi="Times New Roman"/>
          <w:b w:val="0"/>
        </w:rPr>
        <w:t xml:space="preserve"> </w:t>
      </w:r>
    </w:p>
    <w:p w:rsidR="00033D71" w:rsidRPr="00033D71" w:rsidRDefault="00033D71" w:rsidP="00033D71">
      <w:pPr>
        <w:rPr>
          <w:rFonts w:ascii="Times New Roman" w:hAnsi="Times New Roman"/>
          <w:b w:val="0"/>
        </w:rPr>
      </w:pPr>
      <w:r w:rsidRPr="00033D71">
        <w:rPr>
          <w:rFonts w:ascii="Times New Roman" w:hAnsi="Times New Roman"/>
          <w:b w:val="0"/>
        </w:rPr>
        <w:t>SM:</w:t>
      </w:r>
    </w:p>
    <w:p w:rsidR="00033D71" w:rsidRPr="00033D71" w:rsidRDefault="00033D71" w:rsidP="00033D71">
      <w:pPr>
        <w:rPr>
          <w:rFonts w:ascii="Times New Roman" w:hAnsi="Times New Roman"/>
          <w:b w:val="0"/>
        </w:rPr>
      </w:pPr>
      <w:r w:rsidRPr="00033D71">
        <w:rPr>
          <w:rFonts w:ascii="Times New Roman" w:hAnsi="Times New Roman"/>
          <w:b w:val="0"/>
        </w:rPr>
        <w:t xml:space="preserve">SM was employed at Maintenance &amp; Management as a Housekeeper, 30 hours per week, and earned $14.00 per hour. This employment started November 1, 2019 and ended March 1, 2020. She attended Medical Insurance and Billing training at CA BOCES. Following completion of training, SM accepted employment at </w:t>
      </w:r>
      <w:proofErr w:type="spellStart"/>
      <w:r w:rsidRPr="00033D71">
        <w:rPr>
          <w:rFonts w:ascii="Times New Roman" w:hAnsi="Times New Roman"/>
          <w:b w:val="0"/>
        </w:rPr>
        <w:t>Aspirion</w:t>
      </w:r>
      <w:proofErr w:type="spellEnd"/>
      <w:r w:rsidRPr="00033D71">
        <w:rPr>
          <w:rFonts w:ascii="Times New Roman" w:hAnsi="Times New Roman"/>
          <w:b w:val="0"/>
        </w:rPr>
        <w:t xml:space="preserve"> Health Resources, as a Medical Insurance Biller, 40 hours per week, and now earns $16.00 per hour.      </w:t>
      </w:r>
    </w:p>
    <w:p w:rsidR="00033D71" w:rsidRPr="00033D71" w:rsidRDefault="00033D71" w:rsidP="00033D71">
      <w:pPr>
        <w:rPr>
          <w:rFonts w:ascii="Times New Roman" w:hAnsi="Times New Roman"/>
          <w:b w:val="0"/>
          <w:u w:val="single"/>
        </w:rPr>
      </w:pPr>
    </w:p>
    <w:p w:rsidR="00033D71" w:rsidRPr="00033D71" w:rsidRDefault="00033D71" w:rsidP="00033D71">
      <w:pPr>
        <w:rPr>
          <w:rFonts w:ascii="Times New Roman" w:hAnsi="Times New Roman"/>
          <w:b w:val="0"/>
          <w:u w:val="single"/>
        </w:rPr>
      </w:pPr>
    </w:p>
    <w:p w:rsidR="00033D71" w:rsidRPr="00033D71" w:rsidRDefault="00033D71" w:rsidP="00033D71">
      <w:pPr>
        <w:rPr>
          <w:rFonts w:ascii="Times New Roman" w:hAnsi="Times New Roman"/>
          <w:b w:val="0"/>
          <w:u w:val="single"/>
        </w:rPr>
      </w:pPr>
      <w:r w:rsidRPr="00033D71">
        <w:rPr>
          <w:rFonts w:ascii="Times New Roman" w:hAnsi="Times New Roman"/>
          <w:b w:val="0"/>
          <w:u w:val="single"/>
        </w:rPr>
        <w:t>WIOA Youth Monthly Report for October 2022</w:t>
      </w:r>
    </w:p>
    <w:p w:rsidR="00033D71" w:rsidRPr="00033D71" w:rsidRDefault="00033D71" w:rsidP="00033D71">
      <w:pPr>
        <w:rPr>
          <w:rFonts w:ascii="Times New Roman" w:hAnsi="Times New Roman"/>
          <w:b w:val="0"/>
          <w:i/>
        </w:rPr>
      </w:pP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rPr>
        <w:tab/>
        <w:t xml:space="preserve">                  </w:t>
      </w:r>
    </w:p>
    <w:p w:rsidR="00033D71" w:rsidRPr="00033D71" w:rsidRDefault="00033D71" w:rsidP="00033D71">
      <w:pPr>
        <w:rPr>
          <w:rFonts w:ascii="Times New Roman" w:hAnsi="Times New Roman"/>
          <w:b w:val="0"/>
          <w:color w:val="000000"/>
        </w:rPr>
      </w:pPr>
      <w:r w:rsidRPr="00033D71">
        <w:rPr>
          <w:rFonts w:ascii="Times New Roman" w:hAnsi="Times New Roman"/>
          <w:b w:val="0"/>
          <w:color w:val="000000"/>
        </w:rPr>
        <w:t xml:space="preserve">Number of Youth Served – </w:t>
      </w:r>
      <w:proofErr w:type="gramStart"/>
      <w:r w:rsidRPr="00033D71">
        <w:rPr>
          <w:rFonts w:ascii="Times New Roman" w:hAnsi="Times New Roman"/>
          <w:b w:val="0"/>
          <w:color w:val="000000"/>
        </w:rPr>
        <w:t xml:space="preserve">Total  </w:t>
      </w:r>
      <w:r w:rsidRPr="00033D71">
        <w:rPr>
          <w:rFonts w:ascii="Times New Roman" w:hAnsi="Times New Roman"/>
          <w:b w:val="0"/>
          <w:color w:val="000000"/>
          <w:u w:val="single"/>
        </w:rPr>
        <w:t>34</w:t>
      </w:r>
      <w:proofErr w:type="gramEnd"/>
      <w:r w:rsidRPr="00033D71">
        <w:rPr>
          <w:rFonts w:ascii="Times New Roman" w:hAnsi="Times New Roman"/>
          <w:b w:val="0"/>
          <w:color w:val="000000"/>
          <w:u w:val="single"/>
        </w:rPr>
        <w:t xml:space="preserve">  </w:t>
      </w:r>
      <w:r w:rsidRPr="00033D71">
        <w:rPr>
          <w:rFonts w:ascii="Times New Roman" w:hAnsi="Times New Roman"/>
          <w:b w:val="0"/>
          <w:color w:val="000000"/>
        </w:rPr>
        <w:tab/>
      </w:r>
      <w:r w:rsidRPr="00033D71">
        <w:rPr>
          <w:rFonts w:ascii="Times New Roman" w:hAnsi="Times New Roman"/>
          <w:b w:val="0"/>
          <w:color w:val="000000"/>
          <w:u w:val="single"/>
        </w:rPr>
        <w:t>19</w:t>
      </w:r>
      <w:r w:rsidRPr="00033D71">
        <w:rPr>
          <w:rFonts w:ascii="Times New Roman" w:hAnsi="Times New Roman"/>
          <w:b w:val="0"/>
          <w:color w:val="000000"/>
        </w:rPr>
        <w:t xml:space="preserve"> In school and  </w:t>
      </w:r>
      <w:r w:rsidRPr="00033D71">
        <w:rPr>
          <w:rFonts w:ascii="Times New Roman" w:hAnsi="Times New Roman"/>
          <w:b w:val="0"/>
          <w:color w:val="000000"/>
          <w:u w:val="single"/>
        </w:rPr>
        <w:t>15</w:t>
      </w:r>
      <w:r w:rsidRPr="00033D71">
        <w:rPr>
          <w:rFonts w:ascii="Times New Roman" w:hAnsi="Times New Roman"/>
          <w:b w:val="0"/>
          <w:color w:val="000000"/>
        </w:rPr>
        <w:t xml:space="preserve"> Out of school. </w:t>
      </w:r>
    </w:p>
    <w:p w:rsidR="00033D71" w:rsidRDefault="00033D71" w:rsidP="00033D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22</w:t>
      </w:r>
      <w:r>
        <w:rPr>
          <w:rFonts w:ascii="Times New Roman" w:hAnsi="Times New Roman" w:cs="Times New Roman"/>
          <w:sz w:val="24"/>
          <w:szCs w:val="24"/>
        </w:rPr>
        <w:t xml:space="preserve"> </w:t>
      </w:r>
      <w:r w:rsidRPr="00A114C2">
        <w:rPr>
          <w:rFonts w:ascii="Times New Roman" w:hAnsi="Times New Roman" w:cs="Times New Roman"/>
          <w:sz w:val="24"/>
          <w:szCs w:val="24"/>
        </w:rPr>
        <w:t>youth are 16-17 years old</w:t>
      </w:r>
    </w:p>
    <w:p w:rsidR="00033D71" w:rsidRPr="00231F31" w:rsidRDefault="00033D71" w:rsidP="00033D71">
      <w:pPr>
        <w:pStyle w:val="ListParagraph"/>
        <w:numPr>
          <w:ilvl w:val="0"/>
          <w:numId w:val="2"/>
        </w:numPr>
        <w:rPr>
          <w:rFonts w:ascii="Times New Roman" w:hAnsi="Times New Roman" w:cs="Times New Roman"/>
          <w:sz w:val="24"/>
          <w:szCs w:val="24"/>
        </w:rPr>
      </w:pPr>
      <w:r w:rsidRPr="00231F31">
        <w:rPr>
          <w:rFonts w:ascii="Times New Roman" w:hAnsi="Times New Roman" w:cs="Times New Roman"/>
          <w:sz w:val="24"/>
          <w:szCs w:val="24"/>
          <w:u w:val="single"/>
        </w:rPr>
        <w:t>10</w:t>
      </w:r>
      <w:r w:rsidRPr="00231F31">
        <w:rPr>
          <w:rFonts w:ascii="Times New Roman" w:hAnsi="Times New Roman" w:cs="Times New Roman"/>
          <w:sz w:val="24"/>
          <w:szCs w:val="24"/>
        </w:rPr>
        <w:t xml:space="preserve">  youth are 18-21 year olds </w:t>
      </w:r>
      <w:r w:rsidRPr="00231F31">
        <w:rPr>
          <w:rFonts w:ascii="Times New Roman" w:hAnsi="Times New Roman" w:cs="Times New Roman"/>
          <w:sz w:val="24"/>
          <w:szCs w:val="24"/>
        </w:rPr>
        <w:tab/>
      </w:r>
      <w:r w:rsidRPr="00231F31">
        <w:rPr>
          <w:rFonts w:ascii="Times New Roman" w:hAnsi="Times New Roman" w:cs="Times New Roman"/>
          <w:sz w:val="24"/>
          <w:szCs w:val="24"/>
        </w:rPr>
        <w:tab/>
      </w:r>
      <w:r w:rsidRPr="00231F31">
        <w:rPr>
          <w:rFonts w:ascii="Times New Roman" w:hAnsi="Times New Roman" w:cs="Times New Roman"/>
          <w:sz w:val="24"/>
          <w:szCs w:val="24"/>
          <w:u w:val="single"/>
        </w:rPr>
        <w:t>3</w:t>
      </w:r>
      <w:r w:rsidRPr="00231F31">
        <w:rPr>
          <w:rFonts w:ascii="Times New Roman" w:hAnsi="Times New Roman" w:cs="Times New Roman"/>
          <w:sz w:val="24"/>
          <w:szCs w:val="24"/>
        </w:rPr>
        <w:t xml:space="preserve">  re-enrolled age: 20, 21, 22                                           </w:t>
      </w:r>
    </w:p>
    <w:p w:rsidR="00033D71" w:rsidRDefault="00033D71" w:rsidP="00033D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 2</w:t>
      </w:r>
      <w:r>
        <w:rPr>
          <w:rFonts w:ascii="Times New Roman" w:hAnsi="Times New Roman" w:cs="Times New Roman"/>
          <w:sz w:val="24"/>
          <w:szCs w:val="24"/>
        </w:rPr>
        <w:t xml:space="preserve">  </w:t>
      </w:r>
      <w:r w:rsidRPr="001C7FA5">
        <w:rPr>
          <w:rFonts w:ascii="Times New Roman" w:hAnsi="Times New Roman" w:cs="Times New Roman"/>
          <w:sz w:val="24"/>
          <w:szCs w:val="24"/>
        </w:rPr>
        <w:t xml:space="preserve">youth are 22-24 year olds    </w:t>
      </w:r>
    </w:p>
    <w:p w:rsidR="00033D71" w:rsidRDefault="00033D71" w:rsidP="00033D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 3</w:t>
      </w:r>
      <w:r>
        <w:rPr>
          <w:rFonts w:ascii="Times New Roman" w:hAnsi="Times New Roman" w:cs="Times New Roman"/>
          <w:sz w:val="24"/>
          <w:szCs w:val="24"/>
        </w:rPr>
        <w:t xml:space="preserve"> are parenting youth</w:t>
      </w:r>
    </w:p>
    <w:p w:rsidR="00033D71" w:rsidRPr="00033D71" w:rsidRDefault="00033D71" w:rsidP="00033D71">
      <w:pPr>
        <w:rPr>
          <w:rFonts w:ascii="Times New Roman" w:hAnsi="Times New Roman"/>
          <w:b w:val="0"/>
        </w:rPr>
      </w:pPr>
      <w:r w:rsidRPr="00033D71">
        <w:rPr>
          <w:rFonts w:ascii="Times New Roman" w:hAnsi="Times New Roman"/>
          <w:b w:val="0"/>
        </w:rPr>
        <w:t>Number of youth participating in work experience</w:t>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u w:val="single"/>
        </w:rPr>
        <w:t>17</w:t>
      </w:r>
    </w:p>
    <w:p w:rsidR="00033D71" w:rsidRPr="00033D71" w:rsidRDefault="00033D71" w:rsidP="00033D71">
      <w:pPr>
        <w:rPr>
          <w:rFonts w:ascii="Times New Roman" w:hAnsi="Times New Roman"/>
          <w:b w:val="0"/>
        </w:rPr>
      </w:pPr>
      <w:r w:rsidRPr="00033D71">
        <w:rPr>
          <w:rFonts w:ascii="Times New Roman" w:hAnsi="Times New Roman"/>
          <w:b w:val="0"/>
        </w:rPr>
        <w:t>Number of Youth hired into unsubsidized employment</w:t>
      </w:r>
      <w:r w:rsidRPr="00033D71">
        <w:rPr>
          <w:rFonts w:ascii="Times New Roman" w:hAnsi="Times New Roman"/>
          <w:b w:val="0"/>
        </w:rPr>
        <w:tab/>
      </w:r>
      <w:r w:rsidRPr="00033D71">
        <w:rPr>
          <w:rFonts w:ascii="Times New Roman" w:hAnsi="Times New Roman"/>
          <w:b w:val="0"/>
          <w:u w:val="single"/>
        </w:rPr>
        <w:t>7</w:t>
      </w:r>
    </w:p>
    <w:p w:rsidR="00033D71" w:rsidRPr="00033D71" w:rsidRDefault="00033D71" w:rsidP="00033D71">
      <w:pPr>
        <w:rPr>
          <w:rFonts w:ascii="Times New Roman" w:hAnsi="Times New Roman"/>
          <w:b w:val="0"/>
        </w:rPr>
      </w:pPr>
      <w:r w:rsidRPr="00033D71">
        <w:rPr>
          <w:rFonts w:ascii="Times New Roman" w:hAnsi="Times New Roman"/>
          <w:b w:val="0"/>
        </w:rPr>
        <w:t xml:space="preserve">Number of youth exited </w:t>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rPr>
        <w:tab/>
      </w:r>
      <w:r w:rsidRPr="00033D71">
        <w:rPr>
          <w:rFonts w:ascii="Times New Roman" w:hAnsi="Times New Roman"/>
          <w:b w:val="0"/>
          <w:u w:val="single"/>
        </w:rPr>
        <w:t>15</w:t>
      </w:r>
    </w:p>
    <w:p w:rsidR="00033D71" w:rsidRDefault="00033D71" w:rsidP="00033D71">
      <w:pPr>
        <w:rPr>
          <w:rFonts w:ascii="Times New Roman" w:hAnsi="Times New Roman"/>
          <w:b w:val="0"/>
          <w:u w:val="single"/>
        </w:rPr>
      </w:pPr>
    </w:p>
    <w:p w:rsidR="00033D71" w:rsidRPr="001B1234" w:rsidRDefault="00033D71" w:rsidP="00033D71">
      <w:pPr>
        <w:rPr>
          <w:rFonts w:ascii="Times New Roman" w:hAnsi="Times New Roman"/>
          <w:b w:val="0"/>
          <w:u w:val="single"/>
        </w:rPr>
      </w:pPr>
    </w:p>
    <w:p w:rsidR="00033D71" w:rsidRDefault="00033D71" w:rsidP="00033D71">
      <w:pPr>
        <w:rPr>
          <w:rFonts w:ascii="Times New Roman" w:hAnsi="Times New Roman"/>
          <w:b w:val="0"/>
          <w:u w:val="single"/>
        </w:rPr>
      </w:pPr>
      <w:r w:rsidRPr="001B1234">
        <w:rPr>
          <w:rFonts w:ascii="Times New Roman" w:hAnsi="Times New Roman"/>
          <w:u w:val="single"/>
        </w:rPr>
        <w:t>TRADE ACT</w:t>
      </w:r>
    </w:p>
    <w:tbl>
      <w:tblPr>
        <w:tblW w:w="7260" w:type="dxa"/>
        <w:tblLook w:val="04A0" w:firstRow="1" w:lastRow="0" w:firstColumn="1" w:lastColumn="0" w:noHBand="0" w:noVBand="1"/>
      </w:tblPr>
      <w:tblGrid>
        <w:gridCol w:w="2620"/>
        <w:gridCol w:w="2360"/>
        <w:gridCol w:w="1040"/>
        <w:gridCol w:w="1240"/>
      </w:tblGrid>
      <w:tr w:rsidR="00033D71" w:rsidRPr="001F6768" w:rsidTr="000F044F">
        <w:trPr>
          <w:trHeight w:val="450"/>
        </w:trPr>
        <w:tc>
          <w:tcPr>
            <w:tcW w:w="2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33D71" w:rsidRPr="001F6768" w:rsidRDefault="00033D71" w:rsidP="000F044F">
            <w:pPr>
              <w:jc w:val="center"/>
              <w:rPr>
                <w:rFonts w:ascii="Calibri" w:hAnsi="Calibri" w:cs="Calibri"/>
                <w:b w:val="0"/>
                <w:bCs/>
                <w:color w:val="000000"/>
                <w:sz w:val="16"/>
                <w:szCs w:val="16"/>
              </w:rPr>
            </w:pPr>
            <w:r w:rsidRPr="001F6768">
              <w:rPr>
                <w:rFonts w:ascii="Calibri" w:hAnsi="Calibri" w:cs="Calibri"/>
                <w:bCs/>
                <w:color w:val="000000"/>
                <w:sz w:val="16"/>
                <w:szCs w:val="16"/>
              </w:rPr>
              <w:t>COURSE</w:t>
            </w:r>
          </w:p>
        </w:tc>
        <w:tc>
          <w:tcPr>
            <w:tcW w:w="2360" w:type="dxa"/>
            <w:tcBorders>
              <w:top w:val="single" w:sz="4" w:space="0" w:color="auto"/>
              <w:left w:val="nil"/>
              <w:bottom w:val="single" w:sz="4" w:space="0" w:color="auto"/>
              <w:right w:val="single" w:sz="4" w:space="0" w:color="auto"/>
            </w:tcBorders>
            <w:shd w:val="clear" w:color="000000" w:fill="D9D9D9"/>
            <w:vAlign w:val="center"/>
            <w:hideMark/>
          </w:tcPr>
          <w:p w:rsidR="00033D71" w:rsidRPr="001F6768" w:rsidRDefault="00033D71" w:rsidP="000F044F">
            <w:pPr>
              <w:jc w:val="center"/>
              <w:rPr>
                <w:rFonts w:ascii="Calibri" w:hAnsi="Calibri" w:cs="Calibri"/>
                <w:b w:val="0"/>
                <w:bCs/>
                <w:color w:val="000000"/>
                <w:sz w:val="16"/>
                <w:szCs w:val="16"/>
              </w:rPr>
            </w:pPr>
            <w:r w:rsidRPr="001F6768">
              <w:rPr>
                <w:rFonts w:ascii="Calibri" w:hAnsi="Calibri" w:cs="Calibri"/>
                <w:bCs/>
                <w:color w:val="000000"/>
                <w:sz w:val="16"/>
                <w:szCs w:val="16"/>
              </w:rPr>
              <w:t>PROVIDER</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033D71" w:rsidRPr="001F6768" w:rsidRDefault="00033D71" w:rsidP="000F044F">
            <w:pPr>
              <w:jc w:val="center"/>
              <w:rPr>
                <w:rFonts w:ascii="Calibri" w:hAnsi="Calibri" w:cs="Calibri"/>
                <w:b w:val="0"/>
                <w:bCs/>
                <w:color w:val="000000"/>
                <w:sz w:val="16"/>
                <w:szCs w:val="16"/>
              </w:rPr>
            </w:pPr>
            <w:r w:rsidRPr="001F6768">
              <w:rPr>
                <w:rFonts w:ascii="Calibri" w:hAnsi="Calibri" w:cs="Calibri"/>
                <w:bCs/>
                <w:color w:val="000000"/>
                <w:sz w:val="16"/>
                <w:szCs w:val="16"/>
              </w:rPr>
              <w:t>START DATE</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rsidR="00033D71" w:rsidRPr="001F6768" w:rsidRDefault="00033D71" w:rsidP="000F044F">
            <w:pPr>
              <w:jc w:val="center"/>
              <w:rPr>
                <w:rFonts w:ascii="Calibri" w:hAnsi="Calibri" w:cs="Calibri"/>
                <w:b w:val="0"/>
                <w:bCs/>
                <w:color w:val="000000"/>
                <w:sz w:val="16"/>
                <w:szCs w:val="16"/>
              </w:rPr>
            </w:pPr>
            <w:r w:rsidRPr="001F6768">
              <w:rPr>
                <w:rFonts w:ascii="Calibri" w:hAnsi="Calibri" w:cs="Calibri"/>
                <w:bCs/>
                <w:color w:val="000000"/>
                <w:sz w:val="16"/>
                <w:szCs w:val="16"/>
              </w:rPr>
              <w:t>TRAINING END DATE</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Information Technology, AAS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5/17/2024</w:t>
            </w:r>
          </w:p>
        </w:tc>
      </w:tr>
      <w:tr w:rsidR="00033D71" w:rsidRPr="001F6768" w:rsidTr="000F044F">
        <w:trPr>
          <w:trHeight w:val="4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Electrical Construction &amp; Maintenance Electrician, AOS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Alfred State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8/29/2022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5/22/2024</w:t>
            </w:r>
          </w:p>
        </w:tc>
      </w:tr>
      <w:tr w:rsidR="00033D71" w:rsidRPr="001F6768" w:rsidTr="000F044F">
        <w:trPr>
          <w:trHeight w:val="24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HVAC Fundamentals, Certificate</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 </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 </w:t>
            </w:r>
          </w:p>
        </w:tc>
      </w:tr>
      <w:tr w:rsidR="00033D71" w:rsidRPr="001F6768" w:rsidTr="000F044F">
        <w:trPr>
          <w:trHeight w:val="4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lastRenderedPageBreak/>
              <w:t>Mechanical Technology Design, AAS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5/17/2024</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Information Technology, AAS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Perdue University Global</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3/2/2022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1/31/2024</w:t>
            </w:r>
          </w:p>
        </w:tc>
      </w:tr>
      <w:tr w:rsidR="00033D71" w:rsidRPr="001F6768" w:rsidTr="000F044F">
        <w:trPr>
          <w:trHeight w:val="6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Lineman Training-Electrical Installer &amp; Repairer w/ Crane Certification</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Southeast Lineman Training Center</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9/1/2022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12/16/2022</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Business Administration, AAS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5/17/2024</w:t>
            </w:r>
          </w:p>
        </w:tc>
      </w:tr>
      <w:tr w:rsidR="00033D71" w:rsidRPr="001F6768" w:rsidTr="000F044F">
        <w:trPr>
          <w:trHeight w:val="6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Mechatronics AAS w/ Industrial Maintenance Technician, Certificates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6/27/2022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12/15/2023</w:t>
            </w:r>
          </w:p>
        </w:tc>
      </w:tr>
      <w:tr w:rsidR="00033D71" w:rsidRPr="001F6768" w:rsidTr="000F044F">
        <w:trPr>
          <w:trHeight w:val="28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Welding , 2 Year, Certificate</w:t>
            </w:r>
          </w:p>
        </w:tc>
        <w:tc>
          <w:tcPr>
            <w:tcW w:w="2360" w:type="dxa"/>
            <w:tcBorders>
              <w:top w:val="nil"/>
              <w:left w:val="nil"/>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Catt/</w:t>
            </w:r>
            <w:proofErr w:type="spellStart"/>
            <w:r w:rsidRPr="001F6768">
              <w:rPr>
                <w:rFonts w:ascii="Calibri" w:hAnsi="Calibri" w:cs="Calibri"/>
                <w:color w:val="000000"/>
                <w:sz w:val="16"/>
                <w:szCs w:val="16"/>
              </w:rPr>
              <w:t>Alle</w:t>
            </w:r>
            <w:proofErr w:type="spellEnd"/>
            <w:r w:rsidRPr="001F6768">
              <w:rPr>
                <w:rFonts w:ascii="Calibri" w:hAnsi="Calibri" w:cs="Calibri"/>
                <w:color w:val="000000"/>
                <w:sz w:val="16"/>
                <w:szCs w:val="16"/>
              </w:rPr>
              <w:t xml:space="preserve"> BOCES</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9/6/2022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6/21/2024</w:t>
            </w:r>
          </w:p>
        </w:tc>
      </w:tr>
      <w:tr w:rsidR="00033D71" w:rsidRPr="001F6768" w:rsidTr="000F044F">
        <w:trPr>
          <w:trHeight w:val="52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Machine Tool Tech. &amp; Computer Aided Design Certificates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5/12/2023</w:t>
            </w:r>
          </w:p>
        </w:tc>
      </w:tr>
      <w:tr w:rsidR="00033D71" w:rsidRPr="001F6768" w:rsidTr="000F044F">
        <w:trPr>
          <w:trHeight w:val="4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Business Associates- Industrial Production Manager</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SNHU</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10/25/2021</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10/15/2023</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Mechanical Technology Design</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2/18/2022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12/1/2023</w:t>
            </w:r>
          </w:p>
        </w:tc>
      </w:tr>
      <w:tr w:rsidR="00033D71" w:rsidRPr="001F6768" w:rsidTr="000F044F">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HVAC Fundamentals, Certificate</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9/20/2022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4/4/2023</w:t>
            </w:r>
          </w:p>
        </w:tc>
      </w:tr>
      <w:tr w:rsidR="00033D71" w:rsidRPr="001F6768" w:rsidTr="000F044F">
        <w:trPr>
          <w:trHeight w:val="31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Welding Technology Certificate</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5/12/2023</w:t>
            </w:r>
          </w:p>
        </w:tc>
      </w:tr>
      <w:tr w:rsidR="00033D71" w:rsidRPr="001F6768" w:rsidTr="000F044F">
        <w:trPr>
          <w:trHeight w:val="3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HVAC Fundamentals, Certificate</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9/20/2022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4/4/2023</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Information Technology, AAS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5/17/2024</w:t>
            </w:r>
          </w:p>
        </w:tc>
      </w:tr>
      <w:tr w:rsidR="00033D71" w:rsidRPr="001F6768" w:rsidTr="000F044F">
        <w:trPr>
          <w:trHeight w:val="24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Culinary Arts, Certificate</w:t>
            </w:r>
          </w:p>
        </w:tc>
        <w:tc>
          <w:tcPr>
            <w:tcW w:w="2360" w:type="dxa"/>
            <w:tcBorders>
              <w:top w:val="nil"/>
              <w:left w:val="nil"/>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Catt/</w:t>
            </w:r>
            <w:proofErr w:type="spellStart"/>
            <w:r w:rsidRPr="001F6768">
              <w:rPr>
                <w:rFonts w:ascii="Calibri" w:hAnsi="Calibri" w:cs="Calibri"/>
                <w:color w:val="000000"/>
                <w:sz w:val="16"/>
                <w:szCs w:val="16"/>
              </w:rPr>
              <w:t>Alle</w:t>
            </w:r>
            <w:proofErr w:type="spellEnd"/>
            <w:r w:rsidRPr="001F6768">
              <w:rPr>
                <w:rFonts w:ascii="Calibri" w:hAnsi="Calibri" w:cs="Calibri"/>
                <w:color w:val="000000"/>
                <w:sz w:val="16"/>
                <w:szCs w:val="16"/>
              </w:rPr>
              <w:t xml:space="preserve"> BOCES</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9/6/2022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6/21/2024</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Business Administration, AAS</w:t>
            </w:r>
          </w:p>
        </w:tc>
        <w:tc>
          <w:tcPr>
            <w:tcW w:w="2360" w:type="dxa"/>
            <w:tcBorders>
              <w:top w:val="nil"/>
              <w:left w:val="nil"/>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5/17/2024</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HVAC, AOS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Alfred State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8/29/2022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5/22/2024</w:t>
            </w:r>
          </w:p>
        </w:tc>
      </w:tr>
      <w:tr w:rsidR="00033D71" w:rsidRPr="001F6768" w:rsidTr="000F044F">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HVAC Fundamentals, Certificate</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9/20/2022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4/4/2023</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Heavy Equipment &amp; CDL A</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Associated Training Services</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10/21/2022</w:t>
            </w:r>
          </w:p>
        </w:tc>
      </w:tr>
      <w:tr w:rsidR="00033D71" w:rsidRPr="001F6768" w:rsidTr="000F044F">
        <w:trPr>
          <w:trHeight w:val="4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Industrial Maintenance Technician &amp; Industrial Equipment Technician</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6/27/2022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12/16/2022</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Culinary Arts, Certificate</w:t>
            </w:r>
          </w:p>
        </w:tc>
        <w:tc>
          <w:tcPr>
            <w:tcW w:w="2360" w:type="dxa"/>
            <w:tcBorders>
              <w:top w:val="nil"/>
              <w:left w:val="nil"/>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Catt/</w:t>
            </w:r>
            <w:proofErr w:type="spellStart"/>
            <w:r w:rsidRPr="001F6768">
              <w:rPr>
                <w:rFonts w:ascii="Calibri" w:hAnsi="Calibri" w:cs="Calibri"/>
                <w:color w:val="000000"/>
                <w:sz w:val="16"/>
                <w:szCs w:val="16"/>
              </w:rPr>
              <w:t>Alle</w:t>
            </w:r>
            <w:proofErr w:type="spellEnd"/>
            <w:r w:rsidRPr="001F6768">
              <w:rPr>
                <w:rFonts w:ascii="Calibri" w:hAnsi="Calibri" w:cs="Calibri"/>
                <w:color w:val="000000"/>
                <w:sz w:val="16"/>
                <w:szCs w:val="16"/>
              </w:rPr>
              <w:t xml:space="preserve"> BOCES</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9/6/2022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6/21/2024</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HVAC - 2 Year -Certificate</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BOCES</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9/6/2022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6/21/2024</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 xml:space="preserve">Agriculture </w:t>
            </w:r>
            <w:proofErr w:type="spellStart"/>
            <w:r w:rsidRPr="001F6768">
              <w:rPr>
                <w:rFonts w:ascii="Calibri" w:hAnsi="Calibri" w:cs="Calibri"/>
                <w:color w:val="000000"/>
                <w:sz w:val="16"/>
                <w:szCs w:val="16"/>
              </w:rPr>
              <w:t>Tech.AAS</w:t>
            </w:r>
            <w:proofErr w:type="spellEnd"/>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Alfred State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8/29/2022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5/22/2024</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Business Administration, AAS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5/17/2024</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Culinary Arts, Certificate</w:t>
            </w:r>
          </w:p>
        </w:tc>
        <w:tc>
          <w:tcPr>
            <w:tcW w:w="2360" w:type="dxa"/>
            <w:tcBorders>
              <w:top w:val="nil"/>
              <w:left w:val="nil"/>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Catt/</w:t>
            </w:r>
            <w:proofErr w:type="spellStart"/>
            <w:r w:rsidRPr="001F6768">
              <w:rPr>
                <w:rFonts w:ascii="Calibri" w:hAnsi="Calibri" w:cs="Calibri"/>
                <w:color w:val="000000"/>
                <w:sz w:val="16"/>
                <w:szCs w:val="16"/>
              </w:rPr>
              <w:t>Alle</w:t>
            </w:r>
            <w:proofErr w:type="spellEnd"/>
            <w:r w:rsidRPr="001F6768">
              <w:rPr>
                <w:rFonts w:ascii="Calibri" w:hAnsi="Calibri" w:cs="Calibri"/>
                <w:color w:val="000000"/>
                <w:sz w:val="16"/>
                <w:szCs w:val="16"/>
              </w:rPr>
              <w:t xml:space="preserve"> BOCES</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9/6/2022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6/21/2024</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Construction Supervision, B-Tech</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Alfred State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8/30/2021</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5/20/2023</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Business Administration, AAS</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5/17/2024</w:t>
            </w:r>
          </w:p>
        </w:tc>
      </w:tr>
      <w:tr w:rsidR="00033D71" w:rsidRPr="001F6768" w:rsidTr="000F044F">
        <w:trPr>
          <w:trHeight w:val="45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Industrial Equipment Technology, Certificate</w:t>
            </w:r>
          </w:p>
        </w:tc>
        <w:tc>
          <w:tcPr>
            <w:tcW w:w="236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12/16/2022</w:t>
            </w:r>
          </w:p>
        </w:tc>
      </w:tr>
      <w:tr w:rsidR="00033D71" w:rsidRPr="001F6768" w:rsidTr="000F044F">
        <w:trPr>
          <w:trHeight w:val="3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Business Administration, AAS</w:t>
            </w:r>
          </w:p>
        </w:tc>
        <w:tc>
          <w:tcPr>
            <w:tcW w:w="2360" w:type="dxa"/>
            <w:tcBorders>
              <w:top w:val="nil"/>
              <w:left w:val="nil"/>
              <w:bottom w:val="single" w:sz="4" w:space="0" w:color="auto"/>
              <w:right w:val="single" w:sz="4" w:space="0" w:color="auto"/>
            </w:tcBorders>
            <w:shd w:val="clear" w:color="auto" w:fill="auto"/>
            <w:vAlign w:val="bottom"/>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8/22/2022</w:t>
            </w:r>
          </w:p>
        </w:tc>
        <w:tc>
          <w:tcPr>
            <w:tcW w:w="1240" w:type="dxa"/>
            <w:tcBorders>
              <w:top w:val="nil"/>
              <w:left w:val="nil"/>
              <w:bottom w:val="single" w:sz="4" w:space="0" w:color="auto"/>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5/17/2024</w:t>
            </w:r>
          </w:p>
        </w:tc>
      </w:tr>
      <w:tr w:rsidR="00033D71" w:rsidRPr="001F6768" w:rsidTr="000F044F">
        <w:trPr>
          <w:trHeight w:val="345"/>
        </w:trPr>
        <w:tc>
          <w:tcPr>
            <w:tcW w:w="2620" w:type="dxa"/>
            <w:tcBorders>
              <w:top w:val="nil"/>
              <w:left w:val="single" w:sz="4" w:space="0" w:color="auto"/>
              <w:bottom w:val="nil"/>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Mechanical Technology &amp; Draft, AAS</w:t>
            </w:r>
          </w:p>
        </w:tc>
        <w:tc>
          <w:tcPr>
            <w:tcW w:w="2360" w:type="dxa"/>
            <w:tcBorders>
              <w:top w:val="nil"/>
              <w:left w:val="nil"/>
              <w:bottom w:val="nil"/>
              <w:right w:val="single" w:sz="4" w:space="0" w:color="auto"/>
            </w:tcBorders>
            <w:shd w:val="clear" w:color="auto" w:fill="auto"/>
            <w:vAlign w:val="center"/>
            <w:hideMark/>
          </w:tcPr>
          <w:p w:rsidR="00033D71" w:rsidRPr="001F6768" w:rsidRDefault="00033D71" w:rsidP="000F044F">
            <w:pPr>
              <w:rPr>
                <w:rFonts w:ascii="Calibri" w:hAnsi="Calibri" w:cs="Calibri"/>
                <w:color w:val="000000"/>
                <w:sz w:val="16"/>
                <w:szCs w:val="16"/>
              </w:rPr>
            </w:pPr>
            <w:r w:rsidRPr="001F6768">
              <w:rPr>
                <w:rFonts w:ascii="Calibri" w:hAnsi="Calibri" w:cs="Calibri"/>
                <w:color w:val="000000"/>
                <w:sz w:val="16"/>
                <w:szCs w:val="16"/>
              </w:rPr>
              <w:t>Jamestown Community College</w:t>
            </w:r>
          </w:p>
        </w:tc>
        <w:tc>
          <w:tcPr>
            <w:tcW w:w="1040" w:type="dxa"/>
            <w:tcBorders>
              <w:top w:val="nil"/>
              <w:left w:val="nil"/>
              <w:bottom w:val="nil"/>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8/23/2021</w:t>
            </w:r>
          </w:p>
        </w:tc>
        <w:tc>
          <w:tcPr>
            <w:tcW w:w="1240" w:type="dxa"/>
            <w:tcBorders>
              <w:top w:val="nil"/>
              <w:left w:val="nil"/>
              <w:bottom w:val="nil"/>
              <w:right w:val="single" w:sz="4" w:space="0" w:color="auto"/>
            </w:tcBorders>
            <w:shd w:val="clear" w:color="auto" w:fill="auto"/>
            <w:vAlign w:val="center"/>
            <w:hideMark/>
          </w:tcPr>
          <w:p w:rsidR="00033D71" w:rsidRPr="001F6768" w:rsidRDefault="00033D71" w:rsidP="000F044F">
            <w:pPr>
              <w:jc w:val="center"/>
              <w:rPr>
                <w:rFonts w:ascii="Calibri" w:hAnsi="Calibri" w:cs="Calibri"/>
                <w:color w:val="000000"/>
                <w:sz w:val="16"/>
                <w:szCs w:val="16"/>
              </w:rPr>
            </w:pPr>
            <w:r w:rsidRPr="001F6768">
              <w:rPr>
                <w:rFonts w:ascii="Calibri" w:hAnsi="Calibri" w:cs="Calibri"/>
                <w:color w:val="000000"/>
                <w:sz w:val="16"/>
                <w:szCs w:val="16"/>
              </w:rPr>
              <w:t>5/19/2023</w:t>
            </w:r>
          </w:p>
        </w:tc>
      </w:tr>
    </w:tbl>
    <w:p w:rsidR="00033D71" w:rsidRDefault="00033D71" w:rsidP="00033D71">
      <w:pPr>
        <w:rPr>
          <w:rFonts w:ascii="Times New Roman" w:hAnsi="Times New Roman"/>
          <w:b w:val="0"/>
          <w:u w:val="single"/>
        </w:rPr>
      </w:pPr>
    </w:p>
    <w:p w:rsidR="00033D71" w:rsidRPr="006A167B" w:rsidRDefault="00033D71" w:rsidP="00033D71">
      <w:pPr>
        <w:rPr>
          <w:rFonts w:ascii="Times New Roman" w:hAnsi="Times New Roman"/>
        </w:rPr>
      </w:pPr>
    </w:p>
    <w:p w:rsidR="00033D71" w:rsidRPr="00033D71" w:rsidRDefault="00033D71" w:rsidP="00033D71">
      <w:pPr>
        <w:rPr>
          <w:rFonts w:ascii="Times New Roman" w:hAnsi="Times New Roman"/>
          <w:b w:val="0"/>
        </w:rPr>
      </w:pPr>
      <w:r w:rsidRPr="00033D71">
        <w:rPr>
          <w:rFonts w:ascii="Times New Roman" w:hAnsi="Times New Roman"/>
          <w:b w:val="0"/>
          <w:u w:val="single"/>
        </w:rPr>
        <w:t>GAS CARDS/ BUS PASSES</w:t>
      </w:r>
    </w:p>
    <w:p w:rsidR="00033D71" w:rsidRPr="00033D71" w:rsidRDefault="00033D71" w:rsidP="00033D71">
      <w:pPr>
        <w:rPr>
          <w:rFonts w:ascii="Times New Roman" w:hAnsi="Times New Roman"/>
          <w:b w:val="0"/>
        </w:rPr>
      </w:pPr>
      <w:r w:rsidRPr="00033D71">
        <w:rPr>
          <w:rFonts w:ascii="Times New Roman" w:hAnsi="Times New Roman"/>
          <w:b w:val="0"/>
        </w:rPr>
        <w:t xml:space="preserve">October 2022 –16 </w:t>
      </w:r>
      <w:r w:rsidRPr="00033D71">
        <w:rPr>
          <w:rFonts w:ascii="Times New Roman" w:hAnsi="Times New Roman"/>
          <w:b w:val="0"/>
          <w:u w:val="single"/>
        </w:rPr>
        <w:t>gas cards</w:t>
      </w:r>
      <w:r w:rsidRPr="00033D71">
        <w:rPr>
          <w:rFonts w:ascii="Times New Roman" w:hAnsi="Times New Roman"/>
          <w:b w:val="0"/>
        </w:rPr>
        <w:t xml:space="preserve"> issued for $400 for purposes of employment &amp; training.</w:t>
      </w:r>
    </w:p>
    <w:p w:rsidR="00033D71" w:rsidRPr="00033D71" w:rsidRDefault="00033D71" w:rsidP="00033D71">
      <w:pPr>
        <w:rPr>
          <w:rFonts w:ascii="Times New Roman" w:hAnsi="Times New Roman"/>
          <w:b w:val="0"/>
        </w:rPr>
      </w:pPr>
      <w:r w:rsidRPr="00033D71">
        <w:rPr>
          <w:rFonts w:ascii="Times New Roman" w:hAnsi="Times New Roman"/>
          <w:b w:val="0"/>
        </w:rPr>
        <w:t xml:space="preserve">October 2022 –50 </w:t>
      </w:r>
      <w:r w:rsidRPr="00033D71">
        <w:rPr>
          <w:rFonts w:ascii="Times New Roman" w:hAnsi="Times New Roman"/>
          <w:b w:val="0"/>
          <w:u w:val="single"/>
        </w:rPr>
        <w:t>bus passes</w:t>
      </w:r>
      <w:r w:rsidRPr="00033D71">
        <w:rPr>
          <w:rFonts w:ascii="Times New Roman" w:hAnsi="Times New Roman"/>
          <w:b w:val="0"/>
        </w:rPr>
        <w:t xml:space="preserve"> issued. </w:t>
      </w:r>
    </w:p>
    <w:p w:rsidR="00033D71" w:rsidRPr="00033D71" w:rsidRDefault="00033D71" w:rsidP="00033D71">
      <w:pPr>
        <w:rPr>
          <w:rFonts w:ascii="Times New Roman" w:hAnsi="Times New Roman"/>
          <w:b w:val="0"/>
          <w:u w:val="single"/>
        </w:rPr>
      </w:pPr>
    </w:p>
    <w:p w:rsidR="00033D71" w:rsidRPr="00033D71" w:rsidRDefault="00033D71" w:rsidP="00033D71">
      <w:pPr>
        <w:rPr>
          <w:rFonts w:ascii="Times New Roman" w:hAnsi="Times New Roman"/>
          <w:b w:val="0"/>
          <w:u w:val="single"/>
        </w:rPr>
      </w:pPr>
    </w:p>
    <w:p w:rsidR="00033D71" w:rsidRPr="00033D71" w:rsidRDefault="00033D71" w:rsidP="00033D71">
      <w:pPr>
        <w:rPr>
          <w:rFonts w:ascii="Times New Roman" w:hAnsi="Times New Roman"/>
          <w:b w:val="0"/>
          <w:u w:val="single"/>
        </w:rPr>
      </w:pPr>
      <w:proofErr w:type="gramStart"/>
      <w:r w:rsidRPr="00033D71">
        <w:rPr>
          <w:rFonts w:ascii="Times New Roman" w:hAnsi="Times New Roman"/>
          <w:b w:val="0"/>
          <w:u w:val="single"/>
        </w:rPr>
        <w:t>TRAINING  through</w:t>
      </w:r>
      <w:proofErr w:type="gramEnd"/>
      <w:r w:rsidRPr="00033D71">
        <w:rPr>
          <w:rFonts w:ascii="Times New Roman" w:hAnsi="Times New Roman"/>
          <w:b w:val="0"/>
          <w:u w:val="single"/>
        </w:rPr>
        <w:t xml:space="preserve"> DSS – FFFS- (Flexible Fund for Family Services) </w:t>
      </w:r>
    </w:p>
    <w:p w:rsidR="00033D71" w:rsidRPr="00033D71" w:rsidRDefault="00033D71" w:rsidP="00033D71">
      <w:pPr>
        <w:rPr>
          <w:rFonts w:ascii="Times New Roman" w:hAnsi="Times New Roman"/>
          <w:b w:val="0"/>
        </w:rPr>
      </w:pPr>
      <w:r w:rsidRPr="00033D71">
        <w:rPr>
          <w:rFonts w:ascii="Times New Roman" w:hAnsi="Times New Roman"/>
          <w:b w:val="0"/>
        </w:rPr>
        <w:t>2 - Phlebotomy</w:t>
      </w:r>
    </w:p>
    <w:p w:rsidR="00033D71" w:rsidRPr="00033D71" w:rsidRDefault="00033D71" w:rsidP="00033D71">
      <w:pPr>
        <w:rPr>
          <w:rFonts w:ascii="Times New Roman" w:hAnsi="Times New Roman"/>
          <w:b w:val="0"/>
        </w:rPr>
      </w:pPr>
      <w:r w:rsidRPr="00033D71">
        <w:rPr>
          <w:rFonts w:ascii="Times New Roman" w:hAnsi="Times New Roman"/>
          <w:b w:val="0"/>
        </w:rPr>
        <w:t>4 – Medical Office Assisting @ Olean BOCES</w:t>
      </w:r>
    </w:p>
    <w:p w:rsidR="00033D71" w:rsidRDefault="00033D71" w:rsidP="00033D71">
      <w:pPr>
        <w:rPr>
          <w:rFonts w:ascii="Times New Roman" w:hAnsi="Times New Roman"/>
          <w:b w:val="0"/>
          <w:u w:val="single"/>
        </w:rPr>
      </w:pPr>
    </w:p>
    <w:p w:rsidR="00033D71" w:rsidRPr="00033D71" w:rsidRDefault="00033D71" w:rsidP="00033D71">
      <w:pPr>
        <w:rPr>
          <w:rFonts w:ascii="Times New Roman" w:hAnsi="Times New Roman"/>
          <w:b w:val="0"/>
          <w:u w:val="single"/>
        </w:rPr>
      </w:pPr>
      <w:r w:rsidRPr="00033D71">
        <w:rPr>
          <w:rFonts w:ascii="Times New Roman" w:hAnsi="Times New Roman"/>
          <w:b w:val="0"/>
          <w:u w:val="single"/>
        </w:rPr>
        <w:t>DSS (FFFS - Flexible Fund for Family Services</w:t>
      </w:r>
      <w:proofErr w:type="gramStart"/>
      <w:r w:rsidRPr="00033D71">
        <w:rPr>
          <w:rFonts w:ascii="Times New Roman" w:hAnsi="Times New Roman"/>
          <w:b w:val="0"/>
          <w:u w:val="single"/>
        </w:rPr>
        <w:t>)</w:t>
      </w:r>
      <w:r w:rsidRPr="00033D71">
        <w:rPr>
          <w:rFonts w:ascii="Times New Roman" w:hAnsi="Times New Roman"/>
          <w:b w:val="0"/>
        </w:rPr>
        <w:t xml:space="preserve"> </w:t>
      </w:r>
      <w:r w:rsidRPr="00033D71">
        <w:rPr>
          <w:rFonts w:ascii="Times New Roman" w:hAnsi="Times New Roman"/>
          <w:b w:val="0"/>
          <w:u w:val="single"/>
        </w:rPr>
        <w:t xml:space="preserve"> OJT’s</w:t>
      </w:r>
      <w:proofErr w:type="gramEnd"/>
    </w:p>
    <w:p w:rsidR="00033D71" w:rsidRPr="00033D71" w:rsidRDefault="00033D71" w:rsidP="00033D71">
      <w:pPr>
        <w:rPr>
          <w:rFonts w:ascii="Times New Roman" w:hAnsi="Times New Roman"/>
          <w:b w:val="0"/>
        </w:rPr>
      </w:pPr>
      <w:r w:rsidRPr="00033D71">
        <w:rPr>
          <w:rFonts w:ascii="Times New Roman" w:hAnsi="Times New Roman"/>
          <w:b w:val="0"/>
        </w:rPr>
        <w:t xml:space="preserve">During October 2022, the Cattaraugus One Stop was able to place 1 individual into employment at Friendly’s Restaurant, funded for the first 300 hours at a 100% wage reimbursement rate – working 20 hours per week at $15.50/ hr. </w:t>
      </w:r>
    </w:p>
    <w:p w:rsidR="00033D71" w:rsidRDefault="00033D71" w:rsidP="009414E3">
      <w:pPr>
        <w:pStyle w:val="NoSpacing"/>
        <w:rPr>
          <w:rFonts w:ascii="Times New Roman" w:hAnsi="Times New Roman" w:cs="Times New Roman"/>
          <w:b/>
          <w:sz w:val="24"/>
          <w:szCs w:val="24"/>
        </w:rPr>
      </w:pPr>
    </w:p>
    <w:p w:rsidR="009414E3" w:rsidRDefault="009414E3" w:rsidP="009414E3">
      <w:pPr>
        <w:pStyle w:val="BodyText3"/>
        <w:rPr>
          <w:rFonts w:ascii="Times New Roman" w:hAnsi="Times New Roman" w:cs="Times New Roman"/>
          <w:b/>
          <w:sz w:val="24"/>
        </w:rPr>
      </w:pPr>
      <w:r w:rsidRPr="004370D2">
        <w:rPr>
          <w:rFonts w:ascii="Times New Roman" w:hAnsi="Times New Roman" w:cs="Times New Roman"/>
          <w:b/>
          <w:sz w:val="24"/>
        </w:rPr>
        <w:t>Frank –NYSDOL</w:t>
      </w:r>
    </w:p>
    <w:p w:rsidR="009414E3" w:rsidRDefault="009414E3" w:rsidP="009414E3">
      <w:pPr>
        <w:pStyle w:val="NoSpacing"/>
        <w:rPr>
          <w:rFonts w:ascii="Times New Roman" w:hAnsi="Times New Roman" w:cs="Times New Roman"/>
          <w:b/>
          <w:sz w:val="24"/>
          <w:szCs w:val="24"/>
        </w:rPr>
      </w:pPr>
    </w:p>
    <w:p w:rsidR="009414E3" w:rsidRDefault="009414E3" w:rsidP="009414E3">
      <w:pPr>
        <w:pStyle w:val="BodyText3"/>
        <w:rPr>
          <w:rFonts w:ascii="Times New Roman" w:hAnsi="Times New Roman" w:cs="Times New Roman"/>
          <w:b/>
          <w:i/>
          <w:sz w:val="24"/>
          <w:u w:val="single"/>
        </w:rPr>
      </w:pPr>
    </w:p>
    <w:p w:rsidR="00A335BA" w:rsidRDefault="00A335BA" w:rsidP="00E07ACD">
      <w:pPr>
        <w:rPr>
          <w:rFonts w:ascii="Times New Roman" w:hAnsi="Times New Roman"/>
          <w:bCs/>
          <w:u w:val="single"/>
        </w:rPr>
      </w:pPr>
      <w:r w:rsidRPr="003726BB">
        <w:rPr>
          <w:rFonts w:ascii="Times New Roman" w:hAnsi="Times New Roman"/>
          <w:bCs/>
          <w:u w:val="single"/>
        </w:rPr>
        <w:t>Disability Resource Coordinator Report – Marsha Blessing Whitsell</w:t>
      </w:r>
    </w:p>
    <w:p w:rsidR="008C0414" w:rsidRPr="008C0414" w:rsidRDefault="008C0414" w:rsidP="008C0414">
      <w:pPr>
        <w:rPr>
          <w:rFonts w:ascii="Calibri" w:hAnsi="Calibri"/>
          <w:b w:val="0"/>
          <w:sz w:val="22"/>
          <w:szCs w:val="22"/>
        </w:rPr>
      </w:pPr>
      <w:r w:rsidRPr="008C0414">
        <w:rPr>
          <w:b w:val="0"/>
        </w:rPr>
        <w:t>9 clients with a variety of ages, skills, abilities and backgrounds</w:t>
      </w:r>
    </w:p>
    <w:p w:rsidR="008C0414" w:rsidRPr="008C0414" w:rsidRDefault="008C0414" w:rsidP="008C0414">
      <w:pPr>
        <w:rPr>
          <w:b w:val="0"/>
        </w:rPr>
      </w:pPr>
      <w:r w:rsidRPr="008C0414">
        <w:rPr>
          <w:b w:val="0"/>
        </w:rPr>
        <w:t>Continue to develop partnerships with local service agencies and employers.</w:t>
      </w:r>
    </w:p>
    <w:p w:rsidR="008C0414" w:rsidRPr="008C0414" w:rsidRDefault="008C0414" w:rsidP="008C0414">
      <w:pPr>
        <w:rPr>
          <w:b w:val="0"/>
        </w:rPr>
      </w:pPr>
      <w:r w:rsidRPr="008C0414">
        <w:rPr>
          <w:b w:val="0"/>
        </w:rPr>
        <w:t>I am partnering with Katelynn Smith from Recovery Options made easy, to develop a workforce support group to assist individuals to overcome barriers to gainful and sustainable employment.</w:t>
      </w:r>
    </w:p>
    <w:p w:rsidR="008C0414" w:rsidRPr="008C0414" w:rsidRDefault="008C0414" w:rsidP="008C0414">
      <w:pPr>
        <w:rPr>
          <w:b w:val="0"/>
        </w:rPr>
      </w:pPr>
      <w:r w:rsidRPr="008C0414">
        <w:rPr>
          <w:b w:val="0"/>
          <w:u w:val="single"/>
        </w:rPr>
        <w:t>Success story</w:t>
      </w:r>
      <w:r w:rsidRPr="008C0414">
        <w:rPr>
          <w:b w:val="0"/>
        </w:rPr>
        <w:t xml:space="preserve"> woman who has a goal to become a Pharmacy Tech, she has applied at Walgreens and has an interview, then she wants to engage in education program to become a Pharmacy Tech.  We have an IRT (integrated resource team) working together including myself-DRC, also an ACCESS-VR, and an employment counselor.  She is very motivated and positive and wants to work toward her goals to have gainful sustainable employment. </w:t>
      </w:r>
    </w:p>
    <w:p w:rsidR="008C0414" w:rsidRDefault="008C0414" w:rsidP="008C0414"/>
    <w:p w:rsidR="008C0414" w:rsidRPr="003726BB" w:rsidRDefault="008C0414" w:rsidP="00E07ACD">
      <w:pPr>
        <w:rPr>
          <w:rFonts w:ascii="Times New Roman" w:hAnsi="Times New Roman"/>
          <w:bCs/>
          <w:u w:val="single"/>
        </w:rPr>
      </w:pPr>
    </w:p>
    <w:p w:rsidR="00A335BA" w:rsidRDefault="00A335BA" w:rsidP="00E07ACD">
      <w:pPr>
        <w:rPr>
          <w:rFonts w:ascii="Times New Roman" w:hAnsi="Times New Roman"/>
          <w:bCs/>
          <w:i/>
          <w:u w:val="single"/>
        </w:rPr>
      </w:pPr>
    </w:p>
    <w:p w:rsidR="00A335BA" w:rsidRDefault="00A335BA" w:rsidP="00E07ACD">
      <w:pPr>
        <w:rPr>
          <w:rFonts w:ascii="Times New Roman" w:hAnsi="Times New Roman"/>
          <w:bCs/>
          <w:i/>
          <w:u w:val="single"/>
        </w:rPr>
      </w:pPr>
    </w:p>
    <w:p w:rsidR="003726BB" w:rsidRDefault="00D90658" w:rsidP="002C7AB9">
      <w:pPr>
        <w:pStyle w:val="BodyText3"/>
        <w:rPr>
          <w:rFonts w:ascii="Calibri" w:hAnsi="Calibri" w:cs="Times New Roman"/>
          <w:b/>
          <w:bCs/>
          <w:sz w:val="24"/>
        </w:rPr>
      </w:pPr>
      <w:r w:rsidRPr="003726BB">
        <w:rPr>
          <w:rFonts w:ascii="Times New Roman" w:hAnsi="Times New Roman" w:cs="Times New Roman"/>
          <w:b/>
          <w:sz w:val="24"/>
          <w:u w:val="single"/>
        </w:rPr>
        <w:t>Director’s Report – Jason Miller</w:t>
      </w:r>
    </w:p>
    <w:p w:rsidR="002C7AB9" w:rsidRDefault="002C7AB9" w:rsidP="002C7AB9"/>
    <w:p w:rsidR="002C7AB9" w:rsidRPr="007945EA" w:rsidRDefault="002C7AB9" w:rsidP="002C7AB9">
      <w:pPr>
        <w:jc w:val="both"/>
        <w:rPr>
          <w:rFonts w:asciiTheme="minorHAnsi" w:hAnsiTheme="minorHAnsi" w:cstheme="minorHAnsi"/>
          <w:b w:val="0"/>
        </w:rPr>
      </w:pPr>
      <w:r>
        <w:rPr>
          <w:rFonts w:asciiTheme="minorHAnsi" w:hAnsiTheme="minorHAnsi" w:cstheme="minorHAnsi"/>
          <w:u w:val="single"/>
        </w:rPr>
        <w:t>Updates</w:t>
      </w:r>
      <w:r>
        <w:rPr>
          <w:rFonts w:asciiTheme="minorHAnsi" w:hAnsiTheme="minorHAnsi" w:cstheme="minorHAnsi"/>
        </w:rPr>
        <w:t>:</w:t>
      </w:r>
    </w:p>
    <w:p w:rsidR="002C7AB9" w:rsidRDefault="002C7AB9" w:rsidP="002C7AB9">
      <w:pPr>
        <w:jc w:val="both"/>
        <w:rPr>
          <w:rFonts w:asciiTheme="minorHAnsi" w:hAnsiTheme="minorHAnsi" w:cstheme="minorHAnsi"/>
          <w:b w:val="0"/>
          <w:u w:val="single"/>
        </w:rPr>
      </w:pPr>
      <w:r>
        <w:rPr>
          <w:rFonts w:asciiTheme="minorHAnsi" w:hAnsiTheme="minorHAnsi" w:cstheme="minorHAnsi"/>
          <w:u w:val="single"/>
        </w:rPr>
        <w:t>Office Move</w:t>
      </w:r>
    </w:p>
    <w:p w:rsidR="002C7AB9" w:rsidRPr="002C7AB9" w:rsidRDefault="002C7AB9" w:rsidP="002C7AB9">
      <w:pPr>
        <w:jc w:val="both"/>
        <w:rPr>
          <w:rFonts w:asciiTheme="minorHAnsi" w:hAnsiTheme="minorHAnsi" w:cstheme="minorHAnsi"/>
          <w:b w:val="0"/>
        </w:rPr>
      </w:pPr>
      <w:r w:rsidRPr="002C7AB9">
        <w:rPr>
          <w:rFonts w:asciiTheme="minorHAnsi" w:hAnsiTheme="minorHAnsi" w:cstheme="minorHAnsi"/>
          <w:b w:val="0"/>
        </w:rPr>
        <w:t>We have officially moved into our office upstairs. We are still getting some things settled but are enjoying the new space and having windows!  Please come and visit if you are in the neighborhood.</w:t>
      </w:r>
    </w:p>
    <w:p w:rsidR="002C7AB9" w:rsidRPr="007E6199" w:rsidRDefault="002C7AB9" w:rsidP="002C7AB9">
      <w:pPr>
        <w:jc w:val="both"/>
        <w:rPr>
          <w:rFonts w:asciiTheme="minorHAnsi" w:hAnsiTheme="minorHAnsi" w:cstheme="minorHAnsi"/>
        </w:rPr>
      </w:pPr>
    </w:p>
    <w:p w:rsidR="002C7AB9" w:rsidRDefault="002C7AB9" w:rsidP="002C7AB9">
      <w:pPr>
        <w:jc w:val="both"/>
        <w:rPr>
          <w:rFonts w:asciiTheme="minorHAnsi" w:hAnsiTheme="minorHAnsi" w:cstheme="minorHAnsi"/>
          <w:b w:val="0"/>
          <w:u w:val="single"/>
        </w:rPr>
      </w:pPr>
      <w:r>
        <w:rPr>
          <w:rFonts w:asciiTheme="minorHAnsi" w:hAnsiTheme="minorHAnsi" w:cstheme="minorHAnsi"/>
          <w:u w:val="single"/>
        </w:rPr>
        <w:t>Board Member recruitment</w:t>
      </w:r>
    </w:p>
    <w:p w:rsidR="002C7AB9" w:rsidRPr="002C7AB9" w:rsidRDefault="002C7AB9" w:rsidP="002C7AB9">
      <w:pPr>
        <w:jc w:val="both"/>
        <w:rPr>
          <w:rFonts w:asciiTheme="minorHAnsi" w:hAnsiTheme="minorHAnsi" w:cstheme="minorHAnsi"/>
          <w:b w:val="0"/>
        </w:rPr>
      </w:pPr>
      <w:r w:rsidRPr="002C7AB9">
        <w:rPr>
          <w:rFonts w:asciiTheme="minorHAnsi" w:hAnsiTheme="minorHAnsi" w:cstheme="minorHAnsi"/>
          <w:b w:val="0"/>
        </w:rPr>
        <w:t>I have been trying to recruit new board members to keep our 51% business majority.  I have reached out to Upper Allegany Health Systems and Ljundstrom as well as the Wellsville Chamber of Commerce.  UAHS and Ljundstrom have expressed interest but have not gotten back to me with who the representative will be.  I will continue to follow up with them.  If you have suggestions of businesses you think would be interested in participating on the Board, please let me know.</w:t>
      </w:r>
    </w:p>
    <w:p w:rsidR="002C7AB9" w:rsidRPr="00307582" w:rsidRDefault="002C7AB9" w:rsidP="002C7AB9">
      <w:pPr>
        <w:jc w:val="both"/>
        <w:rPr>
          <w:rFonts w:asciiTheme="minorHAnsi" w:hAnsiTheme="minorHAnsi" w:cstheme="minorHAnsi"/>
        </w:rPr>
      </w:pPr>
    </w:p>
    <w:p w:rsidR="002C7AB9" w:rsidRDefault="002C7AB9" w:rsidP="002C7AB9">
      <w:pPr>
        <w:jc w:val="both"/>
        <w:rPr>
          <w:rFonts w:asciiTheme="minorHAnsi" w:hAnsiTheme="minorHAnsi" w:cstheme="minorHAnsi"/>
          <w:b w:val="0"/>
          <w:u w:val="single"/>
        </w:rPr>
      </w:pPr>
      <w:proofErr w:type="spellStart"/>
      <w:r>
        <w:rPr>
          <w:rFonts w:asciiTheme="minorHAnsi" w:hAnsiTheme="minorHAnsi" w:cstheme="minorHAnsi"/>
          <w:u w:val="single"/>
        </w:rPr>
        <w:t>NorthStar</w:t>
      </w:r>
      <w:proofErr w:type="spellEnd"/>
      <w:r>
        <w:rPr>
          <w:rFonts w:asciiTheme="minorHAnsi" w:hAnsiTheme="minorHAnsi" w:cstheme="minorHAnsi"/>
          <w:u w:val="single"/>
        </w:rPr>
        <w:t xml:space="preserve"> recruiting/hiring event</w:t>
      </w:r>
    </w:p>
    <w:p w:rsidR="002C7AB9" w:rsidRPr="002C7AB9" w:rsidRDefault="002C7AB9" w:rsidP="002C7AB9">
      <w:pPr>
        <w:jc w:val="both"/>
        <w:rPr>
          <w:rFonts w:asciiTheme="minorHAnsi" w:hAnsiTheme="minorHAnsi" w:cstheme="minorHAnsi"/>
          <w:b w:val="0"/>
        </w:rPr>
      </w:pPr>
      <w:proofErr w:type="spellStart"/>
      <w:r w:rsidRPr="002C7AB9">
        <w:rPr>
          <w:rFonts w:asciiTheme="minorHAnsi" w:hAnsiTheme="minorHAnsi" w:cstheme="minorHAnsi"/>
          <w:b w:val="0"/>
        </w:rPr>
        <w:t>NorthStar</w:t>
      </w:r>
      <w:proofErr w:type="spellEnd"/>
      <w:r w:rsidRPr="002C7AB9">
        <w:rPr>
          <w:rFonts w:asciiTheme="minorHAnsi" w:hAnsiTheme="minorHAnsi" w:cstheme="minorHAnsi"/>
          <w:b w:val="0"/>
        </w:rPr>
        <w:t xml:space="preserve"> Location Services contacted me with the need to hire 15-20 Collections Agents.  I alerted NYSDOL Business Services to their needs and Laura Simons has coordinated an event for Tuesday December 13</w:t>
      </w:r>
      <w:r w:rsidRPr="002C7AB9">
        <w:rPr>
          <w:rFonts w:asciiTheme="minorHAnsi" w:hAnsiTheme="minorHAnsi" w:cstheme="minorHAnsi"/>
          <w:b w:val="0"/>
          <w:vertAlign w:val="superscript"/>
        </w:rPr>
        <w:t>th</w:t>
      </w:r>
      <w:r w:rsidRPr="002C7AB9">
        <w:rPr>
          <w:rFonts w:asciiTheme="minorHAnsi" w:hAnsiTheme="minorHAnsi" w:cstheme="minorHAnsi"/>
          <w:b w:val="0"/>
        </w:rPr>
        <w:t xml:space="preserve"> from 11am to 3pm for interviews at the Olean Career Center.   They will also have additional hiring needs after the 1</w:t>
      </w:r>
      <w:r w:rsidRPr="002C7AB9">
        <w:rPr>
          <w:rFonts w:asciiTheme="minorHAnsi" w:hAnsiTheme="minorHAnsi" w:cstheme="minorHAnsi"/>
          <w:b w:val="0"/>
          <w:vertAlign w:val="superscript"/>
        </w:rPr>
        <w:t>st</w:t>
      </w:r>
      <w:r w:rsidRPr="002C7AB9">
        <w:rPr>
          <w:rFonts w:asciiTheme="minorHAnsi" w:hAnsiTheme="minorHAnsi" w:cstheme="minorHAnsi"/>
          <w:b w:val="0"/>
        </w:rPr>
        <w:t xml:space="preserve"> of the year as well. </w:t>
      </w:r>
    </w:p>
    <w:p w:rsidR="002C7AB9" w:rsidRPr="00DE7398" w:rsidRDefault="002C7AB9" w:rsidP="002C7AB9">
      <w:pPr>
        <w:pStyle w:val="BodyText3"/>
        <w:rPr>
          <w:rFonts w:ascii="Calibri" w:hAnsi="Calibri"/>
        </w:rPr>
      </w:pPr>
    </w:p>
    <w:p w:rsidR="003726BB" w:rsidRDefault="003726BB" w:rsidP="003726BB"/>
    <w:p w:rsidR="009A4991" w:rsidRDefault="002C7AB9" w:rsidP="003726BB">
      <w:pPr>
        <w:jc w:val="both"/>
        <w:rPr>
          <w:rFonts w:asciiTheme="minorHAnsi" w:hAnsiTheme="minorHAnsi" w:cstheme="minorHAnsi"/>
          <w:u w:val="single"/>
        </w:rPr>
      </w:pPr>
      <w:r w:rsidRPr="002C7AB9">
        <w:rPr>
          <w:rFonts w:asciiTheme="minorHAnsi" w:hAnsiTheme="minorHAnsi" w:cstheme="minorHAnsi"/>
          <w:u w:val="single"/>
        </w:rPr>
        <w:t>Next Board Meeting</w:t>
      </w:r>
    </w:p>
    <w:p w:rsidR="002C7AB9" w:rsidRPr="002C7AB9" w:rsidRDefault="002C7AB9" w:rsidP="003726BB">
      <w:pPr>
        <w:jc w:val="both"/>
        <w:rPr>
          <w:rFonts w:asciiTheme="minorHAnsi" w:hAnsiTheme="minorHAnsi" w:cstheme="minorHAnsi"/>
          <w:b w:val="0"/>
        </w:rPr>
      </w:pPr>
      <w:r>
        <w:rPr>
          <w:rFonts w:asciiTheme="minorHAnsi" w:hAnsiTheme="minorHAnsi" w:cstheme="minorHAnsi"/>
          <w:b w:val="0"/>
        </w:rPr>
        <w:t>February 2</w:t>
      </w:r>
      <w:r w:rsidRPr="002C7AB9">
        <w:rPr>
          <w:rFonts w:asciiTheme="minorHAnsi" w:hAnsiTheme="minorHAnsi" w:cstheme="minorHAnsi"/>
          <w:b w:val="0"/>
          <w:vertAlign w:val="superscript"/>
        </w:rPr>
        <w:t>nd</w:t>
      </w:r>
      <w:r>
        <w:rPr>
          <w:rFonts w:asciiTheme="minorHAnsi" w:hAnsiTheme="minorHAnsi" w:cstheme="minorHAnsi"/>
          <w:b w:val="0"/>
        </w:rPr>
        <w:t xml:space="preserve"> </w:t>
      </w:r>
      <w:r w:rsidR="006E3559">
        <w:rPr>
          <w:rFonts w:asciiTheme="minorHAnsi" w:hAnsiTheme="minorHAnsi" w:cstheme="minorHAnsi"/>
          <w:b w:val="0"/>
        </w:rPr>
        <w:t xml:space="preserve">on location </w:t>
      </w:r>
      <w:r>
        <w:rPr>
          <w:rFonts w:asciiTheme="minorHAnsi" w:hAnsiTheme="minorHAnsi" w:cstheme="minorHAnsi"/>
          <w:b w:val="0"/>
        </w:rPr>
        <w:t>at Olean BOCES</w:t>
      </w:r>
      <w:r w:rsidR="006E3559">
        <w:rPr>
          <w:rFonts w:asciiTheme="minorHAnsi" w:hAnsiTheme="minorHAnsi" w:cstheme="minorHAnsi"/>
          <w:b w:val="0"/>
        </w:rPr>
        <w:t>; catering provided by the Culinary Arts class</w:t>
      </w:r>
    </w:p>
    <w:p w:rsidR="002C7AB9" w:rsidRPr="002C7AB9" w:rsidRDefault="002C7AB9" w:rsidP="002C7AB9">
      <w:pPr>
        <w:spacing w:line="259" w:lineRule="auto"/>
        <w:ind w:left="720" w:firstLine="720"/>
        <w:rPr>
          <w:rFonts w:asciiTheme="minorHAnsi" w:eastAsiaTheme="minorHAnsi" w:hAnsiTheme="minorHAnsi" w:cstheme="minorBidi"/>
          <w:b w:val="0"/>
        </w:rPr>
      </w:pPr>
    </w:p>
    <w:p w:rsidR="009A4991" w:rsidRPr="009A4991" w:rsidRDefault="009A4991" w:rsidP="0006397D">
      <w:pPr>
        <w:spacing w:line="259" w:lineRule="auto"/>
        <w:ind w:left="720"/>
        <w:contextualSpacing/>
        <w:rPr>
          <w:rFonts w:asciiTheme="minorHAnsi" w:eastAsiaTheme="minorHAnsi" w:hAnsiTheme="minorHAnsi" w:cstheme="minorBidi"/>
          <w:b w:val="0"/>
          <w:sz w:val="32"/>
          <w:szCs w:val="32"/>
        </w:rPr>
      </w:pPr>
    </w:p>
    <w:p w:rsidR="009A4991" w:rsidRPr="009A4991" w:rsidRDefault="00A335BA" w:rsidP="00D90658">
      <w:pPr>
        <w:pStyle w:val="BodyText3"/>
        <w:rPr>
          <w:rFonts w:ascii="Times New Roman" w:hAnsi="Times New Roman" w:cs="Times New Roman"/>
          <w:b/>
          <w:sz w:val="24"/>
          <w:u w:val="single"/>
        </w:rPr>
      </w:pPr>
      <w:r w:rsidRPr="003726BB">
        <w:rPr>
          <w:rFonts w:ascii="Times New Roman" w:hAnsi="Times New Roman" w:cs="Times New Roman"/>
          <w:b/>
          <w:sz w:val="24"/>
          <w:u w:val="single"/>
        </w:rPr>
        <w:t>Roundtable</w:t>
      </w:r>
      <w:r w:rsidR="00673240">
        <w:rPr>
          <w:rFonts w:ascii="Times New Roman" w:hAnsi="Times New Roman" w:cs="Times New Roman"/>
          <w:b/>
          <w:sz w:val="24"/>
          <w:u w:val="single"/>
        </w:rPr>
        <w:t xml:space="preserve"> </w:t>
      </w:r>
    </w:p>
    <w:p w:rsidR="009A4991" w:rsidRDefault="00673240" w:rsidP="00D90658">
      <w:pPr>
        <w:pStyle w:val="BodyText3"/>
        <w:rPr>
          <w:rFonts w:ascii="Times New Roman" w:hAnsi="Times New Roman" w:cs="Times New Roman"/>
          <w:sz w:val="24"/>
        </w:rPr>
      </w:pPr>
      <w:r>
        <w:rPr>
          <w:rFonts w:ascii="Times New Roman" w:hAnsi="Times New Roman" w:cs="Times New Roman"/>
          <w:sz w:val="24"/>
        </w:rPr>
        <w:t>JCC provided materials on upcoming Intro to Manufacturing and Advanced Manufacturing Training Programs being offered.</w:t>
      </w:r>
    </w:p>
    <w:p w:rsidR="00673240" w:rsidRPr="00673240" w:rsidRDefault="00673240" w:rsidP="00D90658">
      <w:pPr>
        <w:pStyle w:val="BodyText3"/>
        <w:rPr>
          <w:rFonts w:ascii="Times New Roman" w:hAnsi="Times New Roman" w:cs="Times New Roman"/>
          <w:sz w:val="24"/>
        </w:rPr>
      </w:pPr>
    </w:p>
    <w:p w:rsidR="00D90658" w:rsidRPr="003726BB" w:rsidRDefault="00D90658" w:rsidP="00D90658">
      <w:pPr>
        <w:pStyle w:val="BodyText3"/>
        <w:rPr>
          <w:rFonts w:ascii="Times New Roman" w:hAnsi="Times New Roman" w:cs="Times New Roman"/>
          <w:b/>
          <w:sz w:val="24"/>
          <w:u w:val="single"/>
        </w:rPr>
      </w:pPr>
      <w:r w:rsidRPr="003726BB">
        <w:rPr>
          <w:rFonts w:ascii="Times New Roman" w:hAnsi="Times New Roman" w:cs="Times New Roman"/>
          <w:b/>
          <w:sz w:val="24"/>
          <w:u w:val="single"/>
        </w:rPr>
        <w:t>Adjournment</w:t>
      </w:r>
    </w:p>
    <w:p w:rsidR="00D90658" w:rsidRDefault="00D90658" w:rsidP="00DD5159">
      <w:pPr>
        <w:pStyle w:val="BodyText3"/>
        <w:rPr>
          <w:rFonts w:ascii="Times New Roman" w:hAnsi="Times New Roman" w:cs="Times New Roman"/>
          <w:sz w:val="24"/>
        </w:rPr>
      </w:pPr>
    </w:p>
    <w:p w:rsidR="00607804" w:rsidRPr="009C37F3" w:rsidRDefault="000B5F10" w:rsidP="00DD5159">
      <w:pPr>
        <w:pStyle w:val="BodyText3"/>
        <w:rPr>
          <w:rFonts w:ascii="Times New Roman" w:hAnsi="Times New Roman"/>
        </w:rPr>
      </w:pPr>
      <w:r w:rsidRPr="009F6722">
        <w:rPr>
          <w:rFonts w:ascii="Times New Roman" w:hAnsi="Times New Roman" w:cs="Times New Roman"/>
          <w:sz w:val="24"/>
        </w:rPr>
        <w:t>Meeting adjourned at</w:t>
      </w:r>
      <w:r w:rsidR="006B4C38">
        <w:rPr>
          <w:rFonts w:ascii="Times New Roman" w:hAnsi="Times New Roman" w:cs="Times New Roman"/>
          <w:sz w:val="24"/>
        </w:rPr>
        <w:t xml:space="preserve"> </w:t>
      </w:r>
      <w:r w:rsidR="00062CF2">
        <w:rPr>
          <w:rFonts w:ascii="Times New Roman" w:hAnsi="Times New Roman" w:cs="Times New Roman"/>
          <w:sz w:val="24"/>
        </w:rPr>
        <w:t>1:39</w:t>
      </w:r>
      <w:r w:rsidR="0098114E">
        <w:rPr>
          <w:rFonts w:ascii="Times New Roman" w:hAnsi="Times New Roman" w:cs="Times New Roman"/>
          <w:sz w:val="24"/>
        </w:rPr>
        <w:t xml:space="preserve"> </w:t>
      </w:r>
      <w:r w:rsidR="006B4C38">
        <w:rPr>
          <w:rFonts w:ascii="Times New Roman" w:hAnsi="Times New Roman" w:cs="Times New Roman"/>
          <w:sz w:val="24"/>
        </w:rPr>
        <w:t>p</w:t>
      </w:r>
      <w:r w:rsidR="00ED4C51" w:rsidRPr="009F6722">
        <w:rPr>
          <w:rFonts w:ascii="Times New Roman" w:hAnsi="Times New Roman" w:cs="Times New Roman"/>
          <w:sz w:val="24"/>
        </w:rPr>
        <w:t>.m</w:t>
      </w:r>
      <w:r w:rsidR="00ED4C51" w:rsidRPr="009C37F3">
        <w:rPr>
          <w:rFonts w:ascii="Times New Roman" w:hAnsi="Times New Roman" w:cs="Times New Roman"/>
          <w:b/>
          <w:sz w:val="24"/>
        </w:rPr>
        <w:t>.</w:t>
      </w:r>
    </w:p>
    <w:sectPr w:rsidR="00607804" w:rsidRPr="009C37F3" w:rsidSect="00C6233A">
      <w:headerReference w:type="default" r:id="rId8"/>
      <w:pgSz w:w="12240" w:h="15840" w:code="1"/>
      <w:pgMar w:top="1440"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6BB" w:rsidRDefault="003726BB">
      <w:r>
        <w:separator/>
      </w:r>
    </w:p>
  </w:endnote>
  <w:endnote w:type="continuationSeparator" w:id="0">
    <w:p w:rsidR="003726BB" w:rsidRDefault="0037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6BB" w:rsidRDefault="003726BB">
      <w:r>
        <w:separator/>
      </w:r>
    </w:p>
  </w:footnote>
  <w:footnote w:type="continuationSeparator" w:id="0">
    <w:p w:rsidR="003726BB" w:rsidRDefault="00372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6BB" w:rsidRPr="008D1743" w:rsidRDefault="003726BB">
    <w:pPr>
      <w:pStyle w:val="Header"/>
      <w:jc w:val="right"/>
      <w:rPr>
        <w:i/>
        <w:iCs/>
        <w:sz w:val="20"/>
        <w:szCs w:val="20"/>
      </w:rPr>
    </w:pPr>
    <w:r>
      <w:rPr>
        <w:i/>
        <w:iCs/>
        <w:sz w:val="20"/>
        <w:szCs w:val="20"/>
      </w:rPr>
      <w:t>Board Meeting</w:t>
    </w:r>
    <w:r w:rsidRPr="008D1743">
      <w:rPr>
        <w:i/>
        <w:iCs/>
        <w:sz w:val="20"/>
        <w:szCs w:val="20"/>
      </w:rPr>
      <w:t xml:space="preserve"> Minutes</w:t>
    </w:r>
  </w:p>
  <w:p w:rsidR="003726BB" w:rsidRDefault="001636B4" w:rsidP="003726BB">
    <w:pPr>
      <w:pStyle w:val="Header"/>
      <w:tabs>
        <w:tab w:val="clear" w:pos="4320"/>
        <w:tab w:val="clear" w:pos="8640"/>
      </w:tabs>
      <w:jc w:val="right"/>
      <w:rPr>
        <w:i/>
        <w:iCs/>
        <w:sz w:val="20"/>
        <w:szCs w:val="20"/>
      </w:rPr>
    </w:pPr>
    <w:r>
      <w:rPr>
        <w:i/>
        <w:iCs/>
        <w:sz w:val="20"/>
        <w:szCs w:val="20"/>
      </w:rPr>
      <w:t>December 1st</w:t>
    </w:r>
    <w:r w:rsidR="003726BB">
      <w:rPr>
        <w:i/>
        <w:iCs/>
        <w:sz w:val="20"/>
        <w:szCs w:val="20"/>
      </w:rPr>
      <w:t>, 2022</w:t>
    </w:r>
  </w:p>
  <w:p w:rsidR="003726BB" w:rsidRPr="008D1743" w:rsidRDefault="003726BB" w:rsidP="003726BB">
    <w:pPr>
      <w:pStyle w:val="Header"/>
      <w:tabs>
        <w:tab w:val="clear" w:pos="4320"/>
        <w:tab w:val="clear" w:pos="8640"/>
      </w:tabs>
      <w:jc w:val="right"/>
      <w:rPr>
        <w:i/>
        <w:iCs/>
        <w:sz w:val="20"/>
        <w:szCs w:val="20"/>
      </w:rPr>
    </w:pPr>
    <w:r w:rsidRPr="008D1743">
      <w:rPr>
        <w:i/>
        <w:iCs/>
        <w:sz w:val="20"/>
        <w:szCs w:val="20"/>
      </w:rPr>
      <w:t xml:space="preserve">Page </w:t>
    </w:r>
    <w:r w:rsidRPr="008D1743">
      <w:rPr>
        <w:i/>
        <w:iCs/>
        <w:sz w:val="20"/>
        <w:szCs w:val="20"/>
      </w:rPr>
      <w:fldChar w:fldCharType="begin"/>
    </w:r>
    <w:r w:rsidRPr="008D1743">
      <w:rPr>
        <w:i/>
        <w:iCs/>
        <w:sz w:val="20"/>
        <w:szCs w:val="20"/>
      </w:rPr>
      <w:instrText xml:space="preserve"> PAGE </w:instrText>
    </w:r>
    <w:r w:rsidRPr="008D1743">
      <w:rPr>
        <w:i/>
        <w:iCs/>
        <w:sz w:val="20"/>
        <w:szCs w:val="20"/>
      </w:rPr>
      <w:fldChar w:fldCharType="separate"/>
    </w:r>
    <w:r w:rsidR="005230CC">
      <w:rPr>
        <w:i/>
        <w:iCs/>
        <w:noProof/>
        <w:sz w:val="20"/>
        <w:szCs w:val="20"/>
      </w:rPr>
      <w:t>7</w:t>
    </w:r>
    <w:r w:rsidRPr="008D1743">
      <w:rPr>
        <w:i/>
        <w:iCs/>
        <w:sz w:val="20"/>
        <w:szCs w:val="20"/>
      </w:rPr>
      <w:fldChar w:fldCharType="end"/>
    </w:r>
    <w:r w:rsidRPr="008D1743">
      <w:rPr>
        <w:i/>
        <w:iCs/>
        <w:sz w:val="20"/>
        <w:szCs w:val="20"/>
      </w:rPr>
      <w:t xml:space="preserve"> of </w:t>
    </w:r>
    <w:r w:rsidRPr="008D1743">
      <w:rPr>
        <w:i/>
        <w:iCs/>
        <w:sz w:val="20"/>
        <w:szCs w:val="20"/>
      </w:rPr>
      <w:fldChar w:fldCharType="begin"/>
    </w:r>
    <w:r w:rsidRPr="008D1743">
      <w:rPr>
        <w:i/>
        <w:iCs/>
        <w:sz w:val="20"/>
        <w:szCs w:val="20"/>
      </w:rPr>
      <w:instrText xml:space="preserve"> NUMPAGES </w:instrText>
    </w:r>
    <w:r w:rsidRPr="008D1743">
      <w:rPr>
        <w:i/>
        <w:iCs/>
        <w:sz w:val="20"/>
        <w:szCs w:val="20"/>
      </w:rPr>
      <w:fldChar w:fldCharType="separate"/>
    </w:r>
    <w:r w:rsidR="005230CC">
      <w:rPr>
        <w:i/>
        <w:iCs/>
        <w:noProof/>
        <w:sz w:val="20"/>
        <w:szCs w:val="20"/>
      </w:rPr>
      <w:t>7</w:t>
    </w:r>
    <w:r w:rsidRPr="008D1743">
      <w:rPr>
        <w:i/>
        <w:iCs/>
        <w:sz w:val="20"/>
        <w:szCs w:val="20"/>
      </w:rPr>
      <w:fldChar w:fldCharType="end"/>
    </w:r>
  </w:p>
  <w:p w:rsidR="003726BB" w:rsidRDefault="003726BB" w:rsidP="003726BB">
    <w:pPr>
      <w:pStyle w:val="Header"/>
      <w:tabs>
        <w:tab w:val="clear" w:pos="4320"/>
        <w:tab w:val="clear" w:pos="8640"/>
      </w:tabs>
      <w:jc w:val="right"/>
      <w:rPr>
        <w:i/>
        <w:iCs/>
        <w:sz w:val="20"/>
        <w:szCs w:val="20"/>
      </w:rPr>
    </w:pPr>
    <w:r>
      <w:rPr>
        <w:i/>
        <w:iCs/>
        <w:sz w:val="20"/>
        <w:szCs w:val="20"/>
      </w:rPr>
      <w:t xml:space="preserve"> Approved</w:t>
    </w:r>
    <w:r w:rsidR="005230CC">
      <w:rPr>
        <w:i/>
        <w:iCs/>
        <w:sz w:val="20"/>
        <w:szCs w:val="20"/>
      </w:rPr>
      <w:t xml:space="preserve"> 2-2-23</w:t>
    </w:r>
  </w:p>
  <w:p w:rsidR="003726BB" w:rsidRDefault="003726BB" w:rsidP="003726B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0DF"/>
    <w:multiLevelType w:val="hybridMultilevel"/>
    <w:tmpl w:val="4808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23FB1"/>
    <w:multiLevelType w:val="hybridMultilevel"/>
    <w:tmpl w:val="5AFCD054"/>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5BA4"/>
    <w:multiLevelType w:val="hybridMultilevel"/>
    <w:tmpl w:val="45B2488A"/>
    <w:lvl w:ilvl="0" w:tplc="A3B6FF1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7A7F14"/>
    <w:multiLevelType w:val="hybridMultilevel"/>
    <w:tmpl w:val="FA146C60"/>
    <w:lvl w:ilvl="0" w:tplc="A3B6FF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50ABB"/>
    <w:multiLevelType w:val="hybridMultilevel"/>
    <w:tmpl w:val="43742718"/>
    <w:lvl w:ilvl="0" w:tplc="8964556A">
      <w:start w:val="17"/>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5C1C"/>
    <w:multiLevelType w:val="multilevel"/>
    <w:tmpl w:val="57D03B38"/>
    <w:lvl w:ilvl="0">
      <w:start w:val="1"/>
      <w:numFmt w:val="decimal"/>
      <w:lvlText w:val="%1."/>
      <w:lvlJc w:val="left"/>
      <w:pPr>
        <w:tabs>
          <w:tab w:val="num" w:pos="720"/>
        </w:tabs>
        <w:ind w:left="1080" w:hanging="360"/>
      </w:pPr>
      <w:rPr>
        <w:rFonts w:ascii="Times New Roman" w:hAnsi="Times New Roman" w:hint="default"/>
        <w:b w:val="0"/>
        <w:i w:val="0"/>
        <w:sz w:val="24"/>
      </w:rPr>
    </w:lvl>
    <w:lvl w:ilvl="1">
      <w:start w:val="1"/>
      <w:numFmt w:val="lowerLetter"/>
      <w:lvlText w:val="%2."/>
      <w:lvlJc w:val="left"/>
      <w:pPr>
        <w:tabs>
          <w:tab w:val="num" w:pos="1080"/>
        </w:tabs>
        <w:ind w:left="1440" w:hanging="360"/>
      </w:pPr>
      <w:rPr>
        <w:rFonts w:hint="default"/>
        <w:b w:val="0"/>
        <w:i w:val="0"/>
      </w:rPr>
    </w:lvl>
    <w:lvl w:ilvl="2">
      <w:start w:val="1"/>
      <w:numFmt w:val="lowerRoman"/>
      <w:lvlText w:val="%3."/>
      <w:lvlJc w:val="right"/>
      <w:pPr>
        <w:tabs>
          <w:tab w:val="num" w:pos="1440"/>
        </w:tabs>
        <w:ind w:left="1800" w:hanging="360"/>
      </w:pPr>
      <w:rPr>
        <w:rFonts w:hint="default"/>
      </w:rPr>
    </w:lvl>
    <w:lvl w:ilvl="3">
      <w:start w:val="1"/>
      <w:numFmt w:val="bullet"/>
      <w:lvlText w:val=""/>
      <w:lvlJc w:val="left"/>
      <w:pPr>
        <w:tabs>
          <w:tab w:val="num" w:pos="1800"/>
        </w:tabs>
        <w:ind w:left="2160" w:hanging="360"/>
      </w:pPr>
      <w:rPr>
        <w:rFonts w:ascii="Symbol" w:hAnsi="Symbol"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15:restartNumberingAfterBreak="0">
    <w:nsid w:val="0F65524D"/>
    <w:multiLevelType w:val="hybridMultilevel"/>
    <w:tmpl w:val="401C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03ECE"/>
    <w:multiLevelType w:val="hybridMultilevel"/>
    <w:tmpl w:val="462ED9E6"/>
    <w:lvl w:ilvl="0" w:tplc="04090001">
      <w:start w:val="1"/>
      <w:numFmt w:val="bullet"/>
      <w:lvlText w:val=""/>
      <w:lvlJc w:val="left"/>
      <w:pPr>
        <w:ind w:left="2220" w:hanging="360"/>
      </w:pPr>
      <w:rPr>
        <w:rFonts w:ascii="Symbol" w:hAnsi="Symbol" w:hint="default"/>
      </w:rPr>
    </w:lvl>
    <w:lvl w:ilvl="1" w:tplc="DB84EAB8">
      <w:start w:val="1"/>
      <w:numFmt w:val="bullet"/>
      <w:lvlText w:val="-"/>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13985D26"/>
    <w:multiLevelType w:val="hybridMultilevel"/>
    <w:tmpl w:val="FD0447F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E567A5"/>
    <w:multiLevelType w:val="hybridMultilevel"/>
    <w:tmpl w:val="FA38E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13E0A"/>
    <w:multiLevelType w:val="hybridMultilevel"/>
    <w:tmpl w:val="8378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41AF7"/>
    <w:multiLevelType w:val="hybridMultilevel"/>
    <w:tmpl w:val="41409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F1C19"/>
    <w:multiLevelType w:val="hybridMultilevel"/>
    <w:tmpl w:val="C2945F50"/>
    <w:lvl w:ilvl="0" w:tplc="A2066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204524"/>
    <w:multiLevelType w:val="hybridMultilevel"/>
    <w:tmpl w:val="85626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0F7833"/>
    <w:multiLevelType w:val="hybridMultilevel"/>
    <w:tmpl w:val="1E5AC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C0173"/>
    <w:multiLevelType w:val="hybridMultilevel"/>
    <w:tmpl w:val="B32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F3120"/>
    <w:multiLevelType w:val="hybridMultilevel"/>
    <w:tmpl w:val="B4F83B22"/>
    <w:lvl w:ilvl="0" w:tplc="B0D09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029FA"/>
    <w:multiLevelType w:val="multilevel"/>
    <w:tmpl w:val="57D03B38"/>
    <w:lvl w:ilvl="0">
      <w:start w:val="1"/>
      <w:numFmt w:val="decimal"/>
      <w:lvlText w:val="%1."/>
      <w:lvlJc w:val="left"/>
      <w:pPr>
        <w:tabs>
          <w:tab w:val="num" w:pos="1080"/>
        </w:tabs>
        <w:ind w:left="1440" w:hanging="360"/>
      </w:pPr>
      <w:rPr>
        <w:rFonts w:ascii="Times New Roman" w:hAnsi="Times New Roman" w:hint="default"/>
        <w:b w:val="0"/>
        <w:i w:val="0"/>
        <w:sz w:val="24"/>
      </w:rPr>
    </w:lvl>
    <w:lvl w:ilvl="1">
      <w:start w:val="1"/>
      <w:numFmt w:val="lowerLetter"/>
      <w:lvlText w:val="%2."/>
      <w:lvlJc w:val="left"/>
      <w:pPr>
        <w:tabs>
          <w:tab w:val="num" w:pos="1440"/>
        </w:tabs>
        <w:ind w:left="1800" w:hanging="360"/>
      </w:pPr>
      <w:rPr>
        <w:rFonts w:hint="default"/>
        <w:b w:val="0"/>
        <w:i w:val="0"/>
      </w:rPr>
    </w:lvl>
    <w:lvl w:ilvl="2">
      <w:start w:val="1"/>
      <w:numFmt w:val="lowerRoman"/>
      <w:lvlText w:val="%3."/>
      <w:lvlJc w:val="right"/>
      <w:pPr>
        <w:tabs>
          <w:tab w:val="num" w:pos="1800"/>
        </w:tabs>
        <w:ind w:left="2160" w:hanging="360"/>
      </w:pPr>
      <w:rPr>
        <w:rFonts w:hint="default"/>
      </w:rPr>
    </w:lvl>
    <w:lvl w:ilvl="3">
      <w:start w:val="1"/>
      <w:numFmt w:val="bullet"/>
      <w:lvlText w:val=""/>
      <w:lvlJc w:val="left"/>
      <w:pPr>
        <w:tabs>
          <w:tab w:val="num" w:pos="2160"/>
        </w:tabs>
        <w:ind w:left="2520" w:hanging="360"/>
      </w:pPr>
      <w:rPr>
        <w:rFonts w:ascii="Symbol" w:hAnsi="Symbol" w:hint="default"/>
      </w:rPr>
    </w:lvl>
    <w:lvl w:ilvl="4">
      <w:start w:val="1"/>
      <w:numFmt w:val="lowerLetter"/>
      <w:lvlText w:val="%5."/>
      <w:lvlJc w:val="left"/>
      <w:pPr>
        <w:tabs>
          <w:tab w:val="num" w:pos="2520"/>
        </w:tabs>
        <w:ind w:left="2880" w:hanging="360"/>
      </w:pPr>
      <w:rPr>
        <w:rFonts w:hint="default"/>
      </w:rPr>
    </w:lvl>
    <w:lvl w:ilvl="5">
      <w:start w:val="1"/>
      <w:numFmt w:val="lowerRoman"/>
      <w:lvlText w:val="%6."/>
      <w:lvlJc w:val="right"/>
      <w:pPr>
        <w:tabs>
          <w:tab w:val="num" w:pos="2880"/>
        </w:tabs>
        <w:ind w:left="3240" w:hanging="360"/>
      </w:pPr>
      <w:rPr>
        <w:rFonts w:hint="default"/>
      </w:rPr>
    </w:lvl>
    <w:lvl w:ilvl="6">
      <w:start w:val="1"/>
      <w:numFmt w:val="decimal"/>
      <w:lvlText w:val="%7."/>
      <w:lvlJc w:val="left"/>
      <w:pPr>
        <w:tabs>
          <w:tab w:val="num" w:pos="3240"/>
        </w:tabs>
        <w:ind w:left="3600" w:hanging="360"/>
      </w:pPr>
      <w:rPr>
        <w:rFonts w:hint="default"/>
      </w:rPr>
    </w:lvl>
    <w:lvl w:ilvl="7">
      <w:start w:val="1"/>
      <w:numFmt w:val="lowerLetter"/>
      <w:lvlText w:val="%8."/>
      <w:lvlJc w:val="left"/>
      <w:pPr>
        <w:tabs>
          <w:tab w:val="num" w:pos="3600"/>
        </w:tabs>
        <w:ind w:left="3960" w:hanging="360"/>
      </w:pPr>
      <w:rPr>
        <w:rFonts w:hint="default"/>
      </w:rPr>
    </w:lvl>
    <w:lvl w:ilvl="8">
      <w:start w:val="1"/>
      <w:numFmt w:val="lowerRoman"/>
      <w:lvlText w:val="%9."/>
      <w:lvlJc w:val="right"/>
      <w:pPr>
        <w:tabs>
          <w:tab w:val="num" w:pos="3960"/>
        </w:tabs>
        <w:ind w:left="4320" w:hanging="360"/>
      </w:pPr>
      <w:rPr>
        <w:rFonts w:hint="default"/>
      </w:rPr>
    </w:lvl>
  </w:abstractNum>
  <w:abstractNum w:abstractNumId="18" w15:restartNumberingAfterBreak="0">
    <w:nsid w:val="39610350"/>
    <w:multiLevelType w:val="hybridMultilevel"/>
    <w:tmpl w:val="6F7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4F1872"/>
    <w:multiLevelType w:val="hybridMultilevel"/>
    <w:tmpl w:val="ED64C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E7CC8"/>
    <w:multiLevelType w:val="hybridMultilevel"/>
    <w:tmpl w:val="86BC4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663CC"/>
    <w:multiLevelType w:val="hybridMultilevel"/>
    <w:tmpl w:val="C26C2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32AF3"/>
    <w:multiLevelType w:val="hybridMultilevel"/>
    <w:tmpl w:val="B29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6328"/>
    <w:multiLevelType w:val="hybridMultilevel"/>
    <w:tmpl w:val="C87A9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96051F"/>
    <w:multiLevelType w:val="hybridMultilevel"/>
    <w:tmpl w:val="B65A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357BA"/>
    <w:multiLevelType w:val="hybridMultilevel"/>
    <w:tmpl w:val="DC92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C153C"/>
    <w:multiLevelType w:val="hybridMultilevel"/>
    <w:tmpl w:val="88302C06"/>
    <w:lvl w:ilvl="0" w:tplc="3DB49A7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A7B24"/>
    <w:multiLevelType w:val="hybridMultilevel"/>
    <w:tmpl w:val="021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22201"/>
    <w:multiLevelType w:val="hybridMultilevel"/>
    <w:tmpl w:val="513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948C2"/>
    <w:multiLevelType w:val="hybridMultilevel"/>
    <w:tmpl w:val="0F8A740A"/>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D454D"/>
    <w:multiLevelType w:val="hybridMultilevel"/>
    <w:tmpl w:val="BB7C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331473"/>
    <w:multiLevelType w:val="hybridMultilevel"/>
    <w:tmpl w:val="66E26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F2B43"/>
    <w:multiLevelType w:val="hybridMultilevel"/>
    <w:tmpl w:val="D1C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C0A1D"/>
    <w:multiLevelType w:val="hybridMultilevel"/>
    <w:tmpl w:val="5FB0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A4190"/>
    <w:multiLevelType w:val="hybridMultilevel"/>
    <w:tmpl w:val="0B400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C06830"/>
    <w:multiLevelType w:val="hybridMultilevel"/>
    <w:tmpl w:val="6AFCCD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6CED189D"/>
    <w:multiLevelType w:val="hybridMultilevel"/>
    <w:tmpl w:val="31EC7B80"/>
    <w:lvl w:ilvl="0" w:tplc="6ED8D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021AE"/>
    <w:multiLevelType w:val="hybridMultilevel"/>
    <w:tmpl w:val="B460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2E5E5B"/>
    <w:multiLevelType w:val="hybridMultilevel"/>
    <w:tmpl w:val="174AD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5494"/>
    <w:multiLevelType w:val="hybridMultilevel"/>
    <w:tmpl w:val="E62CC26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7CC4355B"/>
    <w:multiLevelType w:val="hybridMultilevel"/>
    <w:tmpl w:val="2AB82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12756"/>
    <w:multiLevelType w:val="hybridMultilevel"/>
    <w:tmpl w:val="644C1B2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9"/>
  </w:num>
  <w:num w:numId="4">
    <w:abstractNumId w:val="27"/>
  </w:num>
  <w:num w:numId="5">
    <w:abstractNumId w:val="6"/>
  </w:num>
  <w:num w:numId="6">
    <w:abstractNumId w:val="32"/>
  </w:num>
  <w:num w:numId="7">
    <w:abstractNumId w:val="15"/>
  </w:num>
  <w:num w:numId="8">
    <w:abstractNumId w:val="28"/>
  </w:num>
  <w:num w:numId="9">
    <w:abstractNumId w:val="2"/>
  </w:num>
  <w:num w:numId="10">
    <w:abstractNumId w:val="33"/>
  </w:num>
  <w:num w:numId="11">
    <w:abstractNumId w:val="14"/>
  </w:num>
  <w:num w:numId="12">
    <w:abstractNumId w:val="23"/>
  </w:num>
  <w:num w:numId="13">
    <w:abstractNumId w:val="10"/>
  </w:num>
  <w:num w:numId="14">
    <w:abstractNumId w:val="34"/>
  </w:num>
  <w:num w:numId="15">
    <w:abstractNumId w:val="18"/>
  </w:num>
  <w:num w:numId="16">
    <w:abstractNumId w:val="29"/>
  </w:num>
  <w:num w:numId="17">
    <w:abstractNumId w:val="3"/>
  </w:num>
  <w:num w:numId="18">
    <w:abstractNumId w:val="1"/>
  </w:num>
  <w:num w:numId="19">
    <w:abstractNumId w:val="37"/>
  </w:num>
  <w:num w:numId="20">
    <w:abstractNumId w:val="22"/>
  </w:num>
  <w:num w:numId="21">
    <w:abstractNumId w:val="30"/>
  </w:num>
  <w:num w:numId="22">
    <w:abstractNumId w:val="13"/>
  </w:num>
  <w:num w:numId="23">
    <w:abstractNumId w:val="0"/>
  </w:num>
  <w:num w:numId="24">
    <w:abstractNumId w:val="41"/>
  </w:num>
  <w:num w:numId="25">
    <w:abstractNumId w:val="35"/>
  </w:num>
  <w:num w:numId="26">
    <w:abstractNumId w:val="19"/>
  </w:num>
  <w:num w:numId="27">
    <w:abstractNumId w:val="38"/>
  </w:num>
  <w:num w:numId="28">
    <w:abstractNumId w:val="31"/>
  </w:num>
  <w:num w:numId="29">
    <w:abstractNumId w:val="40"/>
  </w:num>
  <w:num w:numId="30">
    <w:abstractNumId w:val="11"/>
  </w:num>
  <w:num w:numId="31">
    <w:abstractNumId w:val="21"/>
  </w:num>
  <w:num w:numId="32">
    <w:abstractNumId w:val="24"/>
  </w:num>
  <w:num w:numId="33">
    <w:abstractNumId w:val="26"/>
  </w:num>
  <w:num w:numId="34">
    <w:abstractNumId w:val="12"/>
  </w:num>
  <w:num w:numId="35">
    <w:abstractNumId w:val="36"/>
  </w:num>
  <w:num w:numId="36">
    <w:abstractNumId w:val="16"/>
  </w:num>
  <w:num w:numId="37">
    <w:abstractNumId w:val="39"/>
  </w:num>
  <w:num w:numId="38">
    <w:abstractNumId w:val="8"/>
  </w:num>
  <w:num w:numId="39">
    <w:abstractNumId w:val="25"/>
  </w:num>
  <w:num w:numId="40">
    <w:abstractNumId w:val="17"/>
  </w:num>
  <w:num w:numId="41">
    <w:abstractNumId w:val="5"/>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A"/>
    <w:rsid w:val="00010000"/>
    <w:rsid w:val="00012F8B"/>
    <w:rsid w:val="0001538A"/>
    <w:rsid w:val="000228F5"/>
    <w:rsid w:val="00022949"/>
    <w:rsid w:val="00033D71"/>
    <w:rsid w:val="00044896"/>
    <w:rsid w:val="00051DE0"/>
    <w:rsid w:val="00062CF2"/>
    <w:rsid w:val="0006397D"/>
    <w:rsid w:val="00081E7F"/>
    <w:rsid w:val="00084BAE"/>
    <w:rsid w:val="00097731"/>
    <w:rsid w:val="00097B00"/>
    <w:rsid w:val="000A480B"/>
    <w:rsid w:val="000B455B"/>
    <w:rsid w:val="000B5F10"/>
    <w:rsid w:val="000C060C"/>
    <w:rsid w:val="000C29EC"/>
    <w:rsid w:val="000C6BF7"/>
    <w:rsid w:val="000E5D97"/>
    <w:rsid w:val="000E7892"/>
    <w:rsid w:val="000F19A3"/>
    <w:rsid w:val="00103195"/>
    <w:rsid w:val="00104171"/>
    <w:rsid w:val="00115626"/>
    <w:rsid w:val="00115A1C"/>
    <w:rsid w:val="001304DC"/>
    <w:rsid w:val="00134DE5"/>
    <w:rsid w:val="00135175"/>
    <w:rsid w:val="00136577"/>
    <w:rsid w:val="001379B3"/>
    <w:rsid w:val="00141427"/>
    <w:rsid w:val="0016239C"/>
    <w:rsid w:val="001636B4"/>
    <w:rsid w:val="00166B75"/>
    <w:rsid w:val="0017097C"/>
    <w:rsid w:val="00171B66"/>
    <w:rsid w:val="00173EE8"/>
    <w:rsid w:val="001843F4"/>
    <w:rsid w:val="0019252D"/>
    <w:rsid w:val="00194922"/>
    <w:rsid w:val="001A2891"/>
    <w:rsid w:val="001A59A8"/>
    <w:rsid w:val="001B1B8D"/>
    <w:rsid w:val="001B3E57"/>
    <w:rsid w:val="001B7D38"/>
    <w:rsid w:val="001C3314"/>
    <w:rsid w:val="001D28AC"/>
    <w:rsid w:val="001E01E4"/>
    <w:rsid w:val="00225D0F"/>
    <w:rsid w:val="00232081"/>
    <w:rsid w:val="00232AA1"/>
    <w:rsid w:val="00240B62"/>
    <w:rsid w:val="0028569B"/>
    <w:rsid w:val="002A550E"/>
    <w:rsid w:val="002B3D9A"/>
    <w:rsid w:val="002B55CF"/>
    <w:rsid w:val="002B6426"/>
    <w:rsid w:val="002C1A0B"/>
    <w:rsid w:val="002C293F"/>
    <w:rsid w:val="002C52E7"/>
    <w:rsid w:val="002C7AB9"/>
    <w:rsid w:val="002E13FD"/>
    <w:rsid w:val="002E3773"/>
    <w:rsid w:val="0030225C"/>
    <w:rsid w:val="00310E6B"/>
    <w:rsid w:val="00313777"/>
    <w:rsid w:val="00326889"/>
    <w:rsid w:val="00327D9D"/>
    <w:rsid w:val="00331E70"/>
    <w:rsid w:val="0033569A"/>
    <w:rsid w:val="00336A10"/>
    <w:rsid w:val="0034119E"/>
    <w:rsid w:val="00344140"/>
    <w:rsid w:val="00363DE4"/>
    <w:rsid w:val="00365ECD"/>
    <w:rsid w:val="0037059C"/>
    <w:rsid w:val="00371328"/>
    <w:rsid w:val="003726BB"/>
    <w:rsid w:val="00374794"/>
    <w:rsid w:val="00386BBA"/>
    <w:rsid w:val="00391C09"/>
    <w:rsid w:val="003957BB"/>
    <w:rsid w:val="00396B3D"/>
    <w:rsid w:val="003979C1"/>
    <w:rsid w:val="003A0E0D"/>
    <w:rsid w:val="003B494F"/>
    <w:rsid w:val="003B57EE"/>
    <w:rsid w:val="003C775E"/>
    <w:rsid w:val="003E058C"/>
    <w:rsid w:val="003E3E50"/>
    <w:rsid w:val="003E55CD"/>
    <w:rsid w:val="00401F8B"/>
    <w:rsid w:val="00404DFA"/>
    <w:rsid w:val="0040555D"/>
    <w:rsid w:val="00405F9A"/>
    <w:rsid w:val="004127A8"/>
    <w:rsid w:val="00417164"/>
    <w:rsid w:val="00425E96"/>
    <w:rsid w:val="004370D2"/>
    <w:rsid w:val="0045197E"/>
    <w:rsid w:val="00455F21"/>
    <w:rsid w:val="004633D1"/>
    <w:rsid w:val="0047456C"/>
    <w:rsid w:val="00487F2F"/>
    <w:rsid w:val="004B35DB"/>
    <w:rsid w:val="004B4A74"/>
    <w:rsid w:val="004D2664"/>
    <w:rsid w:val="004D3A22"/>
    <w:rsid w:val="004D48A4"/>
    <w:rsid w:val="004D4B05"/>
    <w:rsid w:val="004F0D3F"/>
    <w:rsid w:val="004F4CD4"/>
    <w:rsid w:val="004F5D88"/>
    <w:rsid w:val="004F6186"/>
    <w:rsid w:val="004F7460"/>
    <w:rsid w:val="00515720"/>
    <w:rsid w:val="0051682A"/>
    <w:rsid w:val="005230CC"/>
    <w:rsid w:val="00523E2A"/>
    <w:rsid w:val="00526D43"/>
    <w:rsid w:val="00527E61"/>
    <w:rsid w:val="00530DFD"/>
    <w:rsid w:val="0054480F"/>
    <w:rsid w:val="005539E6"/>
    <w:rsid w:val="00574BCF"/>
    <w:rsid w:val="00576525"/>
    <w:rsid w:val="00576685"/>
    <w:rsid w:val="005A2D3E"/>
    <w:rsid w:val="005A66DC"/>
    <w:rsid w:val="005C603F"/>
    <w:rsid w:val="005D62F4"/>
    <w:rsid w:val="005D7570"/>
    <w:rsid w:val="005E45D4"/>
    <w:rsid w:val="005F1544"/>
    <w:rsid w:val="005F7CE5"/>
    <w:rsid w:val="00600F71"/>
    <w:rsid w:val="00607804"/>
    <w:rsid w:val="00617942"/>
    <w:rsid w:val="00637BB3"/>
    <w:rsid w:val="006565E9"/>
    <w:rsid w:val="00673240"/>
    <w:rsid w:val="006760B9"/>
    <w:rsid w:val="0068019E"/>
    <w:rsid w:val="0069161A"/>
    <w:rsid w:val="00691A07"/>
    <w:rsid w:val="00694005"/>
    <w:rsid w:val="006A3BEB"/>
    <w:rsid w:val="006B3CE4"/>
    <w:rsid w:val="006B4C38"/>
    <w:rsid w:val="006B4D88"/>
    <w:rsid w:val="006B517A"/>
    <w:rsid w:val="006B68B6"/>
    <w:rsid w:val="006D0370"/>
    <w:rsid w:val="006E3559"/>
    <w:rsid w:val="006E4E3C"/>
    <w:rsid w:val="006F71D1"/>
    <w:rsid w:val="00706EE1"/>
    <w:rsid w:val="00710908"/>
    <w:rsid w:val="007154EA"/>
    <w:rsid w:val="007247C5"/>
    <w:rsid w:val="00730957"/>
    <w:rsid w:val="0074011E"/>
    <w:rsid w:val="00747682"/>
    <w:rsid w:val="00755CA5"/>
    <w:rsid w:val="00771D40"/>
    <w:rsid w:val="00792698"/>
    <w:rsid w:val="007A4CDD"/>
    <w:rsid w:val="007A550C"/>
    <w:rsid w:val="007B3E43"/>
    <w:rsid w:val="007B4A7C"/>
    <w:rsid w:val="007C1364"/>
    <w:rsid w:val="007D391F"/>
    <w:rsid w:val="007D64EB"/>
    <w:rsid w:val="007E2CDF"/>
    <w:rsid w:val="007E5032"/>
    <w:rsid w:val="007F3882"/>
    <w:rsid w:val="00813DE8"/>
    <w:rsid w:val="0082380F"/>
    <w:rsid w:val="00831164"/>
    <w:rsid w:val="00835D8B"/>
    <w:rsid w:val="008360F5"/>
    <w:rsid w:val="00846F07"/>
    <w:rsid w:val="00850263"/>
    <w:rsid w:val="00852CEF"/>
    <w:rsid w:val="00861663"/>
    <w:rsid w:val="008665A0"/>
    <w:rsid w:val="00871064"/>
    <w:rsid w:val="0089039D"/>
    <w:rsid w:val="00890B4D"/>
    <w:rsid w:val="008A14DA"/>
    <w:rsid w:val="008A50C1"/>
    <w:rsid w:val="008A6EA9"/>
    <w:rsid w:val="008C0414"/>
    <w:rsid w:val="008C377F"/>
    <w:rsid w:val="008C751A"/>
    <w:rsid w:val="008E0DDB"/>
    <w:rsid w:val="008E36B5"/>
    <w:rsid w:val="008E38DC"/>
    <w:rsid w:val="008E48AE"/>
    <w:rsid w:val="008E4AD4"/>
    <w:rsid w:val="00901F14"/>
    <w:rsid w:val="009035C3"/>
    <w:rsid w:val="00907974"/>
    <w:rsid w:val="00916ABA"/>
    <w:rsid w:val="009243BD"/>
    <w:rsid w:val="00933959"/>
    <w:rsid w:val="009414E3"/>
    <w:rsid w:val="00941E60"/>
    <w:rsid w:val="0094751E"/>
    <w:rsid w:val="009500D1"/>
    <w:rsid w:val="00963CD2"/>
    <w:rsid w:val="0097531E"/>
    <w:rsid w:val="00975AD7"/>
    <w:rsid w:val="0098114E"/>
    <w:rsid w:val="009828FB"/>
    <w:rsid w:val="009A3C5E"/>
    <w:rsid w:val="009A40E8"/>
    <w:rsid w:val="009A4991"/>
    <w:rsid w:val="009A6A38"/>
    <w:rsid w:val="009B37E2"/>
    <w:rsid w:val="009C37F3"/>
    <w:rsid w:val="009D6D89"/>
    <w:rsid w:val="009E1476"/>
    <w:rsid w:val="009E5B66"/>
    <w:rsid w:val="009F6722"/>
    <w:rsid w:val="00A04811"/>
    <w:rsid w:val="00A24A12"/>
    <w:rsid w:val="00A311FF"/>
    <w:rsid w:val="00A335BA"/>
    <w:rsid w:val="00A37A90"/>
    <w:rsid w:val="00A4424F"/>
    <w:rsid w:val="00A46EA0"/>
    <w:rsid w:val="00A7354E"/>
    <w:rsid w:val="00A8195F"/>
    <w:rsid w:val="00A81CEB"/>
    <w:rsid w:val="00A95CE1"/>
    <w:rsid w:val="00A96273"/>
    <w:rsid w:val="00AA5F94"/>
    <w:rsid w:val="00AB04FF"/>
    <w:rsid w:val="00AB31AA"/>
    <w:rsid w:val="00AC0DFB"/>
    <w:rsid w:val="00AC32FB"/>
    <w:rsid w:val="00AE6077"/>
    <w:rsid w:val="00B0750D"/>
    <w:rsid w:val="00B13242"/>
    <w:rsid w:val="00B4241E"/>
    <w:rsid w:val="00B75A50"/>
    <w:rsid w:val="00B75EF7"/>
    <w:rsid w:val="00B851AA"/>
    <w:rsid w:val="00B97194"/>
    <w:rsid w:val="00BA6414"/>
    <w:rsid w:val="00BA6ED2"/>
    <w:rsid w:val="00BB070E"/>
    <w:rsid w:val="00BC0177"/>
    <w:rsid w:val="00BC1F30"/>
    <w:rsid w:val="00BC75A7"/>
    <w:rsid w:val="00BD06E8"/>
    <w:rsid w:val="00BE20B6"/>
    <w:rsid w:val="00BF73DE"/>
    <w:rsid w:val="00BF7ACB"/>
    <w:rsid w:val="00C073FB"/>
    <w:rsid w:val="00C440E3"/>
    <w:rsid w:val="00C45F0D"/>
    <w:rsid w:val="00C6233A"/>
    <w:rsid w:val="00C66220"/>
    <w:rsid w:val="00C751CB"/>
    <w:rsid w:val="00C91271"/>
    <w:rsid w:val="00C92EA9"/>
    <w:rsid w:val="00C94FE7"/>
    <w:rsid w:val="00CA425B"/>
    <w:rsid w:val="00CB1728"/>
    <w:rsid w:val="00CB541A"/>
    <w:rsid w:val="00CC2F56"/>
    <w:rsid w:val="00CC4E76"/>
    <w:rsid w:val="00CC64AE"/>
    <w:rsid w:val="00CD0F0D"/>
    <w:rsid w:val="00CD1D57"/>
    <w:rsid w:val="00CD2108"/>
    <w:rsid w:val="00CD513D"/>
    <w:rsid w:val="00CD7677"/>
    <w:rsid w:val="00CF0448"/>
    <w:rsid w:val="00CF6F97"/>
    <w:rsid w:val="00D17F9E"/>
    <w:rsid w:val="00D221BB"/>
    <w:rsid w:val="00D27310"/>
    <w:rsid w:val="00D454F9"/>
    <w:rsid w:val="00D53B23"/>
    <w:rsid w:val="00D578C3"/>
    <w:rsid w:val="00D726D6"/>
    <w:rsid w:val="00D7731D"/>
    <w:rsid w:val="00D80179"/>
    <w:rsid w:val="00D81A06"/>
    <w:rsid w:val="00D840A1"/>
    <w:rsid w:val="00D844A1"/>
    <w:rsid w:val="00D877BA"/>
    <w:rsid w:val="00D90658"/>
    <w:rsid w:val="00D97D0C"/>
    <w:rsid w:val="00DA4D33"/>
    <w:rsid w:val="00DA50D9"/>
    <w:rsid w:val="00DB0CBA"/>
    <w:rsid w:val="00DC1133"/>
    <w:rsid w:val="00DD5159"/>
    <w:rsid w:val="00E02194"/>
    <w:rsid w:val="00E02384"/>
    <w:rsid w:val="00E03781"/>
    <w:rsid w:val="00E03FB4"/>
    <w:rsid w:val="00E07ACD"/>
    <w:rsid w:val="00E368D3"/>
    <w:rsid w:val="00E3694F"/>
    <w:rsid w:val="00E6203C"/>
    <w:rsid w:val="00E7370C"/>
    <w:rsid w:val="00E94D4C"/>
    <w:rsid w:val="00EA448F"/>
    <w:rsid w:val="00EA6C4F"/>
    <w:rsid w:val="00EB0402"/>
    <w:rsid w:val="00EC4D82"/>
    <w:rsid w:val="00EC7F95"/>
    <w:rsid w:val="00ED27B4"/>
    <w:rsid w:val="00ED3A07"/>
    <w:rsid w:val="00ED43DD"/>
    <w:rsid w:val="00ED4ACD"/>
    <w:rsid w:val="00ED4C51"/>
    <w:rsid w:val="00EE41AC"/>
    <w:rsid w:val="00EF172B"/>
    <w:rsid w:val="00EF37AE"/>
    <w:rsid w:val="00F02E80"/>
    <w:rsid w:val="00F10A6E"/>
    <w:rsid w:val="00F132D1"/>
    <w:rsid w:val="00F137F1"/>
    <w:rsid w:val="00F339F8"/>
    <w:rsid w:val="00F35A1B"/>
    <w:rsid w:val="00F44131"/>
    <w:rsid w:val="00F61EEC"/>
    <w:rsid w:val="00F65DAB"/>
    <w:rsid w:val="00F80185"/>
    <w:rsid w:val="00F93290"/>
    <w:rsid w:val="00FA7CD6"/>
    <w:rsid w:val="00FB3849"/>
    <w:rsid w:val="00FB7FBF"/>
    <w:rsid w:val="00FC4B65"/>
    <w:rsid w:val="00FC769E"/>
    <w:rsid w:val="00FD45B4"/>
    <w:rsid w:val="00FF2127"/>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90EBD3D2-9655-428D-A95F-4AC698F8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A"/>
    <w:pPr>
      <w:spacing w:after="0" w:line="240" w:lineRule="auto"/>
    </w:pPr>
    <w:rPr>
      <w:rFonts w:ascii="Tahoma" w:eastAsia="Times New Roman" w:hAnsi="Tahoma" w:cs="Times New Roman"/>
      <w:b/>
      <w:sz w:val="24"/>
      <w:szCs w:val="24"/>
    </w:rPr>
  </w:style>
  <w:style w:type="paragraph" w:styleId="Heading1">
    <w:name w:val="heading 1"/>
    <w:basedOn w:val="Normal"/>
    <w:next w:val="Normal"/>
    <w:link w:val="Heading1Char"/>
    <w:uiPriority w:val="9"/>
    <w:qFormat/>
    <w:rsid w:val="003726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726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C6233A"/>
    <w:pPr>
      <w:keepNext/>
      <w:outlineLvl w:val="4"/>
    </w:pPr>
    <w:rPr>
      <w:rFonts w:cs="Tahoma"/>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233A"/>
    <w:rPr>
      <w:rFonts w:ascii="Tahoma" w:eastAsia="Times New Roman" w:hAnsi="Tahoma" w:cs="Tahoma"/>
      <w:b/>
      <w:bCs/>
      <w:szCs w:val="24"/>
      <w:u w:val="single"/>
    </w:rPr>
  </w:style>
  <w:style w:type="paragraph" w:styleId="Title">
    <w:name w:val="Title"/>
    <w:basedOn w:val="Normal"/>
    <w:link w:val="TitleChar"/>
    <w:qFormat/>
    <w:rsid w:val="00C6233A"/>
    <w:pPr>
      <w:jc w:val="center"/>
    </w:pPr>
    <w:rPr>
      <w:rFonts w:ascii="Times New Roman" w:hAnsi="Times New Roman"/>
      <w:bCs/>
    </w:rPr>
  </w:style>
  <w:style w:type="character" w:customStyle="1" w:styleId="TitleChar">
    <w:name w:val="Title Char"/>
    <w:basedOn w:val="DefaultParagraphFont"/>
    <w:link w:val="Title"/>
    <w:rsid w:val="00C6233A"/>
    <w:rPr>
      <w:rFonts w:ascii="Times New Roman" w:eastAsia="Times New Roman" w:hAnsi="Times New Roman" w:cs="Times New Roman"/>
      <w:b/>
      <w:bCs/>
      <w:sz w:val="24"/>
      <w:szCs w:val="24"/>
    </w:rPr>
  </w:style>
  <w:style w:type="paragraph" w:styleId="Header">
    <w:name w:val="header"/>
    <w:basedOn w:val="Normal"/>
    <w:link w:val="HeaderChar"/>
    <w:rsid w:val="00C6233A"/>
    <w:pPr>
      <w:tabs>
        <w:tab w:val="center" w:pos="4320"/>
        <w:tab w:val="right" w:pos="8640"/>
      </w:tabs>
    </w:pPr>
    <w:rPr>
      <w:rFonts w:ascii="Times New Roman" w:hAnsi="Times New Roman"/>
      <w:b w:val="0"/>
    </w:rPr>
  </w:style>
  <w:style w:type="character" w:customStyle="1" w:styleId="HeaderChar">
    <w:name w:val="Header Char"/>
    <w:basedOn w:val="DefaultParagraphFont"/>
    <w:link w:val="Header"/>
    <w:rsid w:val="00C6233A"/>
    <w:rPr>
      <w:rFonts w:ascii="Times New Roman" w:eastAsia="Times New Roman" w:hAnsi="Times New Roman" w:cs="Times New Roman"/>
      <w:sz w:val="24"/>
      <w:szCs w:val="24"/>
    </w:rPr>
  </w:style>
  <w:style w:type="paragraph" w:styleId="BodyText3">
    <w:name w:val="Body Text 3"/>
    <w:basedOn w:val="Normal"/>
    <w:link w:val="BodyText3Char"/>
    <w:rsid w:val="00C6233A"/>
    <w:rPr>
      <w:rFonts w:cs="Tahoma"/>
      <w:b w:val="0"/>
      <w:sz w:val="22"/>
    </w:rPr>
  </w:style>
  <w:style w:type="character" w:customStyle="1" w:styleId="BodyText3Char">
    <w:name w:val="Body Text 3 Char"/>
    <w:basedOn w:val="DefaultParagraphFont"/>
    <w:link w:val="BodyText3"/>
    <w:rsid w:val="00C6233A"/>
    <w:rPr>
      <w:rFonts w:ascii="Tahoma" w:eastAsia="Times New Roman" w:hAnsi="Tahoma" w:cs="Tahoma"/>
      <w:szCs w:val="24"/>
    </w:rPr>
  </w:style>
  <w:style w:type="paragraph" w:styleId="BodyText">
    <w:name w:val="Body Text"/>
    <w:basedOn w:val="Normal"/>
    <w:link w:val="BodyTextChar"/>
    <w:rsid w:val="00C6233A"/>
    <w:pPr>
      <w:spacing w:after="120"/>
    </w:pPr>
    <w:rPr>
      <w:rFonts w:ascii="Times New Roman" w:hAnsi="Times New Roman"/>
      <w:b w:val="0"/>
    </w:rPr>
  </w:style>
  <w:style w:type="character" w:customStyle="1" w:styleId="BodyTextChar">
    <w:name w:val="Body Text Char"/>
    <w:basedOn w:val="DefaultParagraphFont"/>
    <w:link w:val="BodyText"/>
    <w:rsid w:val="00C6233A"/>
    <w:rPr>
      <w:rFonts w:ascii="Times New Roman" w:eastAsia="Times New Roman" w:hAnsi="Times New Roman" w:cs="Times New Roman"/>
      <w:sz w:val="24"/>
      <w:szCs w:val="24"/>
    </w:rPr>
  </w:style>
  <w:style w:type="paragraph" w:styleId="Subtitle">
    <w:name w:val="Subtitle"/>
    <w:basedOn w:val="Normal"/>
    <w:link w:val="SubtitleChar"/>
    <w:qFormat/>
    <w:rsid w:val="00C6233A"/>
    <w:pPr>
      <w:jc w:val="center"/>
    </w:pPr>
    <w:rPr>
      <w:rFonts w:cs="Tahoma"/>
    </w:rPr>
  </w:style>
  <w:style w:type="character" w:customStyle="1" w:styleId="SubtitleChar">
    <w:name w:val="Subtitle Char"/>
    <w:basedOn w:val="DefaultParagraphFont"/>
    <w:link w:val="Subtitle"/>
    <w:rsid w:val="00C6233A"/>
    <w:rPr>
      <w:rFonts w:ascii="Tahoma" w:eastAsia="Times New Roman" w:hAnsi="Tahoma" w:cs="Tahoma"/>
      <w:b/>
      <w:sz w:val="24"/>
      <w:szCs w:val="24"/>
    </w:rPr>
  </w:style>
  <w:style w:type="paragraph" w:styleId="Footer">
    <w:name w:val="footer"/>
    <w:basedOn w:val="Normal"/>
    <w:link w:val="FooterChar"/>
    <w:rsid w:val="00C6233A"/>
    <w:pPr>
      <w:tabs>
        <w:tab w:val="center" w:pos="4320"/>
        <w:tab w:val="right" w:pos="8640"/>
      </w:tabs>
    </w:pPr>
  </w:style>
  <w:style w:type="character" w:customStyle="1" w:styleId="FooterChar">
    <w:name w:val="Footer Char"/>
    <w:basedOn w:val="DefaultParagraphFont"/>
    <w:link w:val="Footer"/>
    <w:rsid w:val="00C6233A"/>
    <w:rPr>
      <w:rFonts w:ascii="Tahoma" w:eastAsia="Times New Roman" w:hAnsi="Tahoma" w:cs="Times New Roman"/>
      <w:b/>
      <w:sz w:val="24"/>
      <w:szCs w:val="24"/>
    </w:rPr>
  </w:style>
  <w:style w:type="paragraph" w:styleId="ListParagraph">
    <w:name w:val="List Paragraph"/>
    <w:basedOn w:val="Normal"/>
    <w:uiPriority w:val="34"/>
    <w:qFormat/>
    <w:rsid w:val="001B1B8D"/>
    <w:pPr>
      <w:ind w:left="720"/>
      <w:contextualSpacing/>
    </w:pPr>
    <w:rPr>
      <w:rFonts w:asciiTheme="minorHAnsi" w:eastAsiaTheme="minorHAnsi" w:hAnsiTheme="minorHAnsi" w:cstheme="minorBidi"/>
      <w:b w:val="0"/>
      <w:sz w:val="22"/>
      <w:szCs w:val="22"/>
    </w:rPr>
  </w:style>
  <w:style w:type="paragraph" w:styleId="NoSpacing">
    <w:name w:val="No Spacing"/>
    <w:uiPriority w:val="1"/>
    <w:qFormat/>
    <w:rsid w:val="00C45F0D"/>
    <w:pPr>
      <w:spacing w:after="0" w:line="240" w:lineRule="auto"/>
    </w:pPr>
  </w:style>
  <w:style w:type="character" w:customStyle="1" w:styleId="Heading1Char">
    <w:name w:val="Heading 1 Char"/>
    <w:basedOn w:val="DefaultParagraphFont"/>
    <w:link w:val="Heading1"/>
    <w:uiPriority w:val="9"/>
    <w:rsid w:val="003726BB"/>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semiHidden/>
    <w:rsid w:val="003726BB"/>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3223">
      <w:bodyDiv w:val="1"/>
      <w:marLeft w:val="0"/>
      <w:marRight w:val="0"/>
      <w:marTop w:val="0"/>
      <w:marBottom w:val="0"/>
      <w:divBdr>
        <w:top w:val="none" w:sz="0" w:space="0" w:color="auto"/>
        <w:left w:val="none" w:sz="0" w:space="0" w:color="auto"/>
        <w:bottom w:val="none" w:sz="0" w:space="0" w:color="auto"/>
        <w:right w:val="none" w:sz="0" w:space="0" w:color="auto"/>
      </w:divBdr>
    </w:div>
    <w:div w:id="1394039980">
      <w:bodyDiv w:val="1"/>
      <w:marLeft w:val="0"/>
      <w:marRight w:val="0"/>
      <w:marTop w:val="0"/>
      <w:marBottom w:val="0"/>
      <w:divBdr>
        <w:top w:val="none" w:sz="0" w:space="0" w:color="auto"/>
        <w:left w:val="none" w:sz="0" w:space="0" w:color="auto"/>
        <w:bottom w:val="none" w:sz="0" w:space="0" w:color="auto"/>
        <w:right w:val="none" w:sz="0" w:space="0" w:color="auto"/>
      </w:divBdr>
    </w:div>
    <w:div w:id="1570532644">
      <w:bodyDiv w:val="1"/>
      <w:marLeft w:val="0"/>
      <w:marRight w:val="0"/>
      <w:marTop w:val="0"/>
      <w:marBottom w:val="0"/>
      <w:divBdr>
        <w:top w:val="none" w:sz="0" w:space="0" w:color="auto"/>
        <w:left w:val="none" w:sz="0" w:space="0" w:color="auto"/>
        <w:bottom w:val="none" w:sz="0" w:space="0" w:color="auto"/>
        <w:right w:val="none" w:sz="0" w:space="0" w:color="auto"/>
      </w:divBdr>
    </w:div>
    <w:div w:id="1611160928">
      <w:bodyDiv w:val="1"/>
      <w:marLeft w:val="0"/>
      <w:marRight w:val="0"/>
      <w:marTop w:val="0"/>
      <w:marBottom w:val="0"/>
      <w:divBdr>
        <w:top w:val="none" w:sz="0" w:space="0" w:color="auto"/>
        <w:left w:val="none" w:sz="0" w:space="0" w:color="auto"/>
        <w:bottom w:val="none" w:sz="0" w:space="0" w:color="auto"/>
        <w:right w:val="none" w:sz="0" w:space="0" w:color="auto"/>
      </w:divBdr>
    </w:div>
    <w:div w:id="1889949395">
      <w:bodyDiv w:val="1"/>
      <w:marLeft w:val="0"/>
      <w:marRight w:val="0"/>
      <w:marTop w:val="0"/>
      <w:marBottom w:val="0"/>
      <w:divBdr>
        <w:top w:val="none" w:sz="0" w:space="0" w:color="auto"/>
        <w:left w:val="none" w:sz="0" w:space="0" w:color="auto"/>
        <w:bottom w:val="none" w:sz="0" w:space="0" w:color="auto"/>
        <w:right w:val="none" w:sz="0" w:space="0" w:color="auto"/>
      </w:divBdr>
    </w:div>
    <w:div w:id="20307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Mager</dc:creator>
  <cp:keywords/>
  <dc:description/>
  <cp:lastModifiedBy>Jason Miller</cp:lastModifiedBy>
  <cp:revision>13</cp:revision>
  <dcterms:created xsi:type="dcterms:W3CDTF">2022-12-01T15:53:00Z</dcterms:created>
  <dcterms:modified xsi:type="dcterms:W3CDTF">2023-02-03T18:32:00Z</dcterms:modified>
</cp:coreProperties>
</file>