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3A" w:rsidRPr="009C37F3" w:rsidRDefault="00C6233A" w:rsidP="00C6233A">
      <w:pPr>
        <w:jc w:val="center"/>
        <w:rPr>
          <w:rFonts w:ascii="Times New Roman" w:hAnsi="Times New Roman"/>
        </w:rPr>
      </w:pPr>
      <w:r w:rsidRPr="009C37F3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-318135</wp:posOffset>
            </wp:positionV>
            <wp:extent cx="2466975" cy="784860"/>
            <wp:effectExtent l="0" t="0" r="9525" b="0"/>
            <wp:wrapNone/>
            <wp:docPr id="1" name="Picture 1" descr="400dpiLogo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0dpiLogo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33A" w:rsidRPr="009C37F3" w:rsidRDefault="00C6233A" w:rsidP="00C6233A">
      <w:pPr>
        <w:jc w:val="center"/>
        <w:rPr>
          <w:rFonts w:ascii="Times New Roman" w:hAnsi="Times New Roman"/>
        </w:rPr>
      </w:pPr>
    </w:p>
    <w:p w:rsidR="00C6233A" w:rsidRPr="009C37F3" w:rsidRDefault="00C6233A" w:rsidP="00C6233A">
      <w:pPr>
        <w:jc w:val="center"/>
        <w:rPr>
          <w:rFonts w:ascii="Times New Roman" w:hAnsi="Times New Roman"/>
        </w:rPr>
      </w:pPr>
    </w:p>
    <w:p w:rsidR="00C6233A" w:rsidRPr="009C37F3" w:rsidRDefault="00C6233A" w:rsidP="00C6233A">
      <w:pPr>
        <w:jc w:val="center"/>
        <w:rPr>
          <w:rFonts w:ascii="Times New Roman" w:hAnsi="Times New Roman"/>
        </w:rPr>
      </w:pPr>
      <w:r w:rsidRPr="009C37F3">
        <w:rPr>
          <w:rFonts w:ascii="Times New Roman" w:hAnsi="Times New Roman"/>
        </w:rPr>
        <w:t>Board Meeting</w:t>
      </w:r>
    </w:p>
    <w:p w:rsidR="00C6233A" w:rsidRPr="009C37F3" w:rsidRDefault="001636B4" w:rsidP="00C623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Thursday </w:t>
      </w:r>
      <w:r w:rsidR="00561DBF">
        <w:rPr>
          <w:rFonts w:ascii="Times New Roman" w:hAnsi="Times New Roman"/>
        </w:rPr>
        <w:t>February 2, 2023</w:t>
      </w:r>
      <w:r w:rsidR="00C6233A" w:rsidRPr="009C37F3">
        <w:rPr>
          <w:rFonts w:ascii="Times New Roman" w:hAnsi="Times New Roman"/>
        </w:rPr>
        <w:t xml:space="preserve"> </w:t>
      </w:r>
    </w:p>
    <w:p w:rsidR="00C45F0D" w:rsidRDefault="00561DBF" w:rsidP="00C45F0D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CABOCES 1825 Windfall Rd. Olean, NY 14760</w:t>
      </w:r>
    </w:p>
    <w:p w:rsidR="006760B9" w:rsidRPr="009C37F3" w:rsidRDefault="006760B9" w:rsidP="00EA6C4F">
      <w:pPr>
        <w:jc w:val="center"/>
        <w:rPr>
          <w:rFonts w:ascii="Times New Roman" w:hAnsi="Times New Roman"/>
          <w:i/>
        </w:rPr>
      </w:pPr>
      <w:r w:rsidRPr="009C37F3">
        <w:rPr>
          <w:rFonts w:ascii="Times New Roman" w:hAnsi="Times New Roman"/>
          <w:i/>
        </w:rPr>
        <w:t xml:space="preserve"> </w:t>
      </w:r>
      <w:r w:rsidR="00C6233A" w:rsidRPr="009C37F3">
        <w:rPr>
          <w:rFonts w:ascii="Times New Roman" w:hAnsi="Times New Roman"/>
          <w:i/>
        </w:rPr>
        <w:t xml:space="preserve"> </w:t>
      </w:r>
      <w:r w:rsidR="00EA6C4F" w:rsidRPr="009C37F3">
        <w:rPr>
          <w:rFonts w:ascii="Times New Roman" w:hAnsi="Times New Roman"/>
          <w:i/>
        </w:rPr>
        <w:t xml:space="preserve"> </w:t>
      </w:r>
      <w:r w:rsidR="004F7460" w:rsidRPr="009C37F3">
        <w:rPr>
          <w:rFonts w:ascii="Times New Roman" w:hAnsi="Times New Roman"/>
          <w:i/>
        </w:rPr>
        <w:t xml:space="preserve"> </w:t>
      </w:r>
      <w:r w:rsidR="00561DBF">
        <w:rPr>
          <w:rFonts w:ascii="Times New Roman" w:hAnsi="Times New Roman"/>
          <w:i/>
        </w:rPr>
        <w:t xml:space="preserve"> </w:t>
      </w:r>
      <w:r w:rsidR="00EA6C4F" w:rsidRPr="009C37F3">
        <w:rPr>
          <w:rFonts w:ascii="Times New Roman" w:hAnsi="Times New Roman"/>
          <w:i/>
        </w:rPr>
        <w:t>Approved</w:t>
      </w:r>
      <w:r w:rsidR="004F7460" w:rsidRPr="009C37F3">
        <w:rPr>
          <w:rFonts w:ascii="Times New Roman" w:hAnsi="Times New Roman"/>
          <w:i/>
        </w:rPr>
        <w:t xml:space="preserve"> </w:t>
      </w:r>
      <w:r w:rsidR="00DE6474">
        <w:rPr>
          <w:rFonts w:ascii="Times New Roman" w:hAnsi="Times New Roman"/>
          <w:i/>
        </w:rPr>
        <w:t>5-11-23</w:t>
      </w:r>
      <w:bookmarkStart w:id="0" w:name="_GoBack"/>
      <w:bookmarkEnd w:id="0"/>
    </w:p>
    <w:p w:rsidR="00C6233A" w:rsidRPr="009C37F3" w:rsidRDefault="00C6233A" w:rsidP="00C6233A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157"/>
        <w:tblW w:w="9815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5140"/>
        <w:gridCol w:w="4675"/>
      </w:tblGrid>
      <w:tr w:rsidR="00C6233A" w:rsidRPr="009C37F3" w:rsidTr="00DC1133">
        <w:trPr>
          <w:trHeight w:val="5310"/>
        </w:trPr>
        <w:tc>
          <w:tcPr>
            <w:tcW w:w="5140" w:type="dxa"/>
          </w:tcPr>
          <w:p w:rsidR="00C6233A" w:rsidRPr="00F80185" w:rsidRDefault="00C6233A" w:rsidP="003726BB">
            <w:pPr>
              <w:pStyle w:val="Header"/>
              <w:tabs>
                <w:tab w:val="left" w:pos="720"/>
              </w:tabs>
              <w:jc w:val="both"/>
              <w:rPr>
                <w:b/>
                <w:iCs/>
                <w:u w:val="single"/>
              </w:rPr>
            </w:pPr>
            <w:r w:rsidRPr="00F80185">
              <w:rPr>
                <w:b/>
                <w:iCs/>
                <w:u w:val="single"/>
              </w:rPr>
              <w:t>Board Members Present</w:t>
            </w:r>
          </w:p>
          <w:p w:rsidR="00136577" w:rsidRDefault="00136577" w:rsidP="00A24A12">
            <w:pPr>
              <w:pStyle w:val="Header"/>
              <w:tabs>
                <w:tab w:val="left" w:pos="720"/>
              </w:tabs>
            </w:pPr>
            <w:r w:rsidRPr="009C37F3">
              <w:t>Chair - Brad Monroe, Siemens</w:t>
            </w:r>
          </w:p>
          <w:p w:rsidR="004F5D88" w:rsidRDefault="00A24A12" w:rsidP="00A24A12">
            <w:pPr>
              <w:pStyle w:val="Header"/>
              <w:tabs>
                <w:tab w:val="left" w:pos="720"/>
              </w:tabs>
            </w:pPr>
            <w:r>
              <w:t xml:space="preserve">Vice Chair - </w:t>
            </w:r>
            <w:r w:rsidRPr="009C37F3">
              <w:t xml:space="preserve">Brian George, Cutco Corporation </w:t>
            </w:r>
          </w:p>
          <w:p w:rsidR="00CB541A" w:rsidRPr="009C37F3" w:rsidRDefault="00CB541A" w:rsidP="00CB541A">
            <w:pPr>
              <w:pStyle w:val="Header"/>
              <w:tabs>
                <w:tab w:val="left" w:pos="720"/>
              </w:tabs>
            </w:pPr>
            <w:r w:rsidRPr="009C37F3">
              <w:t>Treasurer - Richard Zink, Southern Tier West</w:t>
            </w:r>
          </w:p>
          <w:p w:rsidR="004D3A22" w:rsidRDefault="004D3A22" w:rsidP="004D3A22">
            <w:pPr>
              <w:pStyle w:val="Header"/>
              <w:tabs>
                <w:tab w:val="left" w:pos="720"/>
              </w:tabs>
            </w:pPr>
            <w:r>
              <w:t xml:space="preserve">Secretary - </w:t>
            </w:r>
            <w:r w:rsidRPr="009C37F3">
              <w:t xml:space="preserve"> Frank McAndrew, NYSDOL</w:t>
            </w:r>
            <w:r>
              <w:t xml:space="preserve"> </w:t>
            </w:r>
          </w:p>
          <w:p w:rsidR="004D3A22" w:rsidRPr="0001538A" w:rsidRDefault="0001538A" w:rsidP="0001538A">
            <w:pPr>
              <w:pStyle w:val="Header"/>
              <w:tabs>
                <w:tab w:val="left" w:pos="720"/>
              </w:tabs>
              <w:rPr>
                <w:iCs/>
              </w:rPr>
            </w:pPr>
            <w:r>
              <w:rPr>
                <w:iCs/>
              </w:rPr>
              <w:t>Kathleen Martel, JCC- Olean</w:t>
            </w:r>
          </w:p>
          <w:p w:rsidR="0040555D" w:rsidRDefault="0040555D" w:rsidP="0040555D">
            <w:pPr>
              <w:pStyle w:val="Header"/>
              <w:tabs>
                <w:tab w:val="left" w:pos="720"/>
              </w:tabs>
            </w:pPr>
            <w:r w:rsidRPr="009C37F3">
              <w:t xml:space="preserve">Jeremy Martin, </w:t>
            </w:r>
            <w:r>
              <w:t>M-Tech-Design</w:t>
            </w:r>
          </w:p>
          <w:p w:rsidR="007B1E73" w:rsidRDefault="007B1E73" w:rsidP="0040555D">
            <w:pPr>
              <w:pStyle w:val="Header"/>
              <w:tabs>
                <w:tab w:val="left" w:pos="720"/>
              </w:tabs>
            </w:pPr>
            <w:r w:rsidRPr="004F5D88">
              <w:t>Whitney Verbridge,</w:t>
            </w:r>
            <w:r>
              <w:t xml:space="preserve"> Connecting Communities in Action</w:t>
            </w:r>
          </w:p>
          <w:p w:rsidR="007B1E73" w:rsidRDefault="007B1E73" w:rsidP="0040555D">
            <w:pPr>
              <w:pStyle w:val="Header"/>
              <w:tabs>
                <w:tab w:val="left" w:pos="720"/>
              </w:tabs>
              <w:rPr>
                <w:iCs/>
              </w:rPr>
            </w:pPr>
            <w:r>
              <w:rPr>
                <w:iCs/>
              </w:rPr>
              <w:t>Rich Yeager, Olean Federal Credit Union</w:t>
            </w:r>
          </w:p>
          <w:p w:rsidR="007B1E73" w:rsidRDefault="007B1E73" w:rsidP="0040555D">
            <w:pPr>
              <w:pStyle w:val="Header"/>
              <w:tabs>
                <w:tab w:val="left" w:pos="720"/>
              </w:tabs>
              <w:rPr>
                <w:iCs/>
              </w:rPr>
            </w:pPr>
            <w:r>
              <w:rPr>
                <w:iCs/>
              </w:rPr>
              <w:t>Jessica Golley, Hi-Y Farms</w:t>
            </w:r>
          </w:p>
          <w:p w:rsidR="007B1E73" w:rsidRDefault="007B1E73" w:rsidP="0040555D">
            <w:pPr>
              <w:pStyle w:val="Header"/>
              <w:tabs>
                <w:tab w:val="left" w:pos="720"/>
              </w:tabs>
              <w:rPr>
                <w:iCs/>
              </w:rPr>
            </w:pPr>
            <w:r>
              <w:rPr>
                <w:iCs/>
              </w:rPr>
              <w:t xml:space="preserve">Brad Mascho, </w:t>
            </w:r>
            <w:proofErr w:type="spellStart"/>
            <w:r>
              <w:rPr>
                <w:iCs/>
              </w:rPr>
              <w:t>Eidelweis</w:t>
            </w:r>
            <w:proofErr w:type="spellEnd"/>
            <w:r>
              <w:rPr>
                <w:iCs/>
              </w:rPr>
              <w:t xml:space="preserve"> Farms</w:t>
            </w:r>
          </w:p>
          <w:p w:rsidR="007B1E73" w:rsidRPr="009C37F3" w:rsidRDefault="007B1E73" w:rsidP="0040555D">
            <w:pPr>
              <w:pStyle w:val="Header"/>
              <w:tabs>
                <w:tab w:val="left" w:pos="720"/>
              </w:tabs>
            </w:pPr>
            <w:r w:rsidRPr="009C37F3">
              <w:t xml:space="preserve">Meme </w:t>
            </w:r>
            <w:proofErr w:type="spellStart"/>
            <w:r w:rsidRPr="009C37F3">
              <w:t>Yanetsko</w:t>
            </w:r>
            <w:proofErr w:type="spellEnd"/>
            <w:r w:rsidRPr="009C37F3">
              <w:t>, Greater Olean Chamber</w:t>
            </w:r>
          </w:p>
          <w:p w:rsidR="007B1E73" w:rsidRDefault="007B1E73" w:rsidP="0001538A">
            <w:pPr>
              <w:pStyle w:val="Header"/>
              <w:tabs>
                <w:tab w:val="left" w:pos="720"/>
              </w:tabs>
              <w:rPr>
                <w:iCs/>
              </w:rPr>
            </w:pPr>
          </w:p>
          <w:p w:rsidR="0001538A" w:rsidRPr="00F80185" w:rsidRDefault="0001538A" w:rsidP="0001538A">
            <w:pPr>
              <w:pStyle w:val="Header"/>
              <w:tabs>
                <w:tab w:val="left" w:pos="720"/>
              </w:tabs>
              <w:rPr>
                <w:b/>
                <w:u w:val="single"/>
              </w:rPr>
            </w:pPr>
            <w:r w:rsidRPr="00F80185">
              <w:rPr>
                <w:b/>
                <w:u w:val="single"/>
              </w:rPr>
              <w:t>Guests Present</w:t>
            </w:r>
          </w:p>
          <w:p w:rsidR="0001538A" w:rsidRDefault="0001538A" w:rsidP="0001538A">
            <w:pPr>
              <w:pStyle w:val="Header"/>
              <w:tabs>
                <w:tab w:val="left" w:pos="720"/>
              </w:tabs>
            </w:pPr>
            <w:r w:rsidRPr="004D3A22">
              <w:t>Reita Lynch, Allegany E &amp; T</w:t>
            </w:r>
          </w:p>
          <w:p w:rsidR="0001538A" w:rsidRDefault="007B1E73" w:rsidP="0001538A">
            <w:pPr>
              <w:pStyle w:val="Header"/>
              <w:tabs>
                <w:tab w:val="left" w:pos="720"/>
              </w:tabs>
            </w:pPr>
            <w:r>
              <w:t>Larry Knight</w:t>
            </w:r>
            <w:r w:rsidR="0001538A">
              <w:t>, Cattaraugus One Stop</w:t>
            </w:r>
          </w:p>
          <w:p w:rsidR="007B1E73" w:rsidRDefault="007B1E73" w:rsidP="00A7354E">
            <w:pPr>
              <w:pStyle w:val="Header"/>
              <w:tabs>
                <w:tab w:val="left" w:pos="720"/>
              </w:tabs>
              <w:rPr>
                <w:iCs/>
              </w:rPr>
            </w:pPr>
            <w:r>
              <w:rPr>
                <w:iCs/>
              </w:rPr>
              <w:t>Matt Fanton, CABOCES</w:t>
            </w:r>
          </w:p>
          <w:p w:rsidR="007B1E73" w:rsidRDefault="007B1E73" w:rsidP="00A7354E">
            <w:pPr>
              <w:pStyle w:val="Header"/>
              <w:tabs>
                <w:tab w:val="left" w:pos="720"/>
              </w:tabs>
              <w:rPr>
                <w:iCs/>
              </w:rPr>
            </w:pPr>
          </w:p>
          <w:p w:rsidR="007B1E73" w:rsidRPr="00F80185" w:rsidRDefault="007B1E73" w:rsidP="007B1E73">
            <w:pPr>
              <w:pStyle w:val="Header"/>
              <w:tabs>
                <w:tab w:val="left" w:pos="720"/>
              </w:tabs>
              <w:rPr>
                <w:b/>
                <w:iCs/>
                <w:u w:val="single"/>
              </w:rPr>
            </w:pPr>
            <w:r w:rsidRPr="00F80185">
              <w:rPr>
                <w:b/>
                <w:iCs/>
                <w:u w:val="single"/>
              </w:rPr>
              <w:t>WDB Staff Present</w:t>
            </w:r>
          </w:p>
          <w:p w:rsidR="007B1E73" w:rsidRDefault="007B1E73" w:rsidP="007B1E73">
            <w:pPr>
              <w:pStyle w:val="Header"/>
              <w:tabs>
                <w:tab w:val="left" w:pos="720"/>
              </w:tabs>
            </w:pPr>
            <w:r w:rsidRPr="009C37F3">
              <w:t>Jason Miller, Executive Director</w:t>
            </w:r>
          </w:p>
          <w:p w:rsidR="007B1E73" w:rsidRDefault="007B1E73" w:rsidP="007B1E73">
            <w:pPr>
              <w:pStyle w:val="Header"/>
              <w:tabs>
                <w:tab w:val="left" w:pos="720"/>
              </w:tabs>
            </w:pPr>
            <w:r>
              <w:t>Tiffany Mager, Fiscal &amp; Program Monitor</w:t>
            </w:r>
          </w:p>
          <w:p w:rsidR="007B1E73" w:rsidRDefault="007B1E73" w:rsidP="007B1E73">
            <w:pPr>
              <w:pStyle w:val="Header"/>
              <w:tabs>
                <w:tab w:val="left" w:pos="720"/>
              </w:tabs>
            </w:pPr>
            <w:r>
              <w:t>Jessie Schwartz, Administrative Assistant</w:t>
            </w:r>
          </w:p>
          <w:p w:rsidR="007B1E73" w:rsidRDefault="007B1E73" w:rsidP="007B1E73">
            <w:pPr>
              <w:pStyle w:val="Header"/>
              <w:tabs>
                <w:tab w:val="left" w:pos="720"/>
              </w:tabs>
            </w:pPr>
            <w:r>
              <w:t>Marsha Blessing Whitsell, Disability Resource Coordinator</w:t>
            </w:r>
          </w:p>
          <w:p w:rsidR="007B1E73" w:rsidRDefault="007B1E73" w:rsidP="00A7354E">
            <w:pPr>
              <w:pStyle w:val="Header"/>
              <w:tabs>
                <w:tab w:val="left" w:pos="720"/>
              </w:tabs>
              <w:rPr>
                <w:iCs/>
              </w:rPr>
            </w:pPr>
          </w:p>
          <w:p w:rsidR="00F65DAB" w:rsidRPr="009C37F3" w:rsidRDefault="00F65DAB" w:rsidP="00D7731D">
            <w:pPr>
              <w:pStyle w:val="Header"/>
              <w:tabs>
                <w:tab w:val="left" w:pos="720"/>
              </w:tabs>
            </w:pPr>
          </w:p>
        </w:tc>
        <w:tc>
          <w:tcPr>
            <w:tcW w:w="4675" w:type="dxa"/>
          </w:tcPr>
          <w:p w:rsidR="00C6233A" w:rsidRPr="00F80185" w:rsidRDefault="00C6233A" w:rsidP="003726BB">
            <w:pPr>
              <w:pStyle w:val="Header"/>
              <w:tabs>
                <w:tab w:val="left" w:pos="720"/>
              </w:tabs>
            </w:pPr>
            <w:r w:rsidRPr="00F80185">
              <w:rPr>
                <w:b/>
                <w:u w:val="single"/>
              </w:rPr>
              <w:t>Board Members Absent</w:t>
            </w:r>
          </w:p>
          <w:p w:rsidR="00DC1133" w:rsidRDefault="00DC1133" w:rsidP="00DC1133">
            <w:pPr>
              <w:pStyle w:val="Header"/>
              <w:tabs>
                <w:tab w:val="left" w:pos="720"/>
              </w:tabs>
              <w:rPr>
                <w:iCs/>
              </w:rPr>
            </w:pPr>
            <w:r>
              <w:t>Mary Trzcinski, ACCES</w:t>
            </w:r>
            <w:r w:rsidR="0001538A">
              <w:t>-VR</w:t>
            </w:r>
          </w:p>
          <w:p w:rsidR="007B1E73" w:rsidRDefault="007B1E73" w:rsidP="007B1E73">
            <w:pPr>
              <w:tabs>
                <w:tab w:val="right" w:pos="3240"/>
                <w:tab w:val="left" w:pos="3420"/>
              </w:tabs>
              <w:rPr>
                <w:rFonts w:ascii="Times New Roman" w:hAnsi="Times New Roman"/>
                <w:b w:val="0"/>
              </w:rPr>
            </w:pPr>
            <w:r w:rsidRPr="009C37F3">
              <w:rPr>
                <w:rFonts w:ascii="Times New Roman" w:hAnsi="Times New Roman"/>
                <w:b w:val="0"/>
              </w:rPr>
              <w:t>Lisa Lee, Literacy West NY</w:t>
            </w:r>
          </w:p>
          <w:p w:rsidR="0001538A" w:rsidRPr="007B1E73" w:rsidRDefault="007B1E73" w:rsidP="0001538A">
            <w:pPr>
              <w:tabs>
                <w:tab w:val="right" w:pos="3240"/>
                <w:tab w:val="left" w:pos="3420"/>
              </w:tabs>
              <w:rPr>
                <w:rFonts w:ascii="Times New Roman" w:hAnsi="Times New Roman"/>
                <w:b w:val="0"/>
              </w:rPr>
            </w:pPr>
            <w:r w:rsidRPr="007B1E73">
              <w:rPr>
                <w:rFonts w:ascii="Times New Roman" w:hAnsi="Times New Roman"/>
                <w:b w:val="0"/>
              </w:rPr>
              <w:t>Lesley Christman, ACCORD</w:t>
            </w:r>
          </w:p>
          <w:p w:rsidR="0001538A" w:rsidRDefault="007B1E73" w:rsidP="0001538A">
            <w:pPr>
              <w:pStyle w:val="Header"/>
              <w:tabs>
                <w:tab w:val="left" w:pos="720"/>
              </w:tabs>
              <w:rPr>
                <w:iCs/>
              </w:rPr>
            </w:pPr>
            <w:r w:rsidRPr="009C37F3">
              <w:t>Ed Giardini Jr., Laborer’s Local 621</w:t>
            </w:r>
          </w:p>
          <w:p w:rsidR="0001538A" w:rsidRDefault="0001538A" w:rsidP="0001538A">
            <w:pPr>
              <w:pStyle w:val="Header"/>
              <w:tabs>
                <w:tab w:val="left" w:pos="720"/>
              </w:tabs>
              <w:rPr>
                <w:iCs/>
              </w:rPr>
            </w:pPr>
            <w:r>
              <w:rPr>
                <w:iCs/>
              </w:rPr>
              <w:t>Kelly Gerrity, Great Lakes Cheese</w:t>
            </w:r>
          </w:p>
          <w:p w:rsidR="0001538A" w:rsidRDefault="007B1E73" w:rsidP="0001538A">
            <w:pPr>
              <w:pStyle w:val="Header"/>
              <w:tabs>
                <w:tab w:val="left" w:pos="720"/>
              </w:tabs>
              <w:rPr>
                <w:iCs/>
              </w:rPr>
            </w:pPr>
            <w:r>
              <w:t>Carissa Knapp, Allegany County</w:t>
            </w:r>
          </w:p>
          <w:p w:rsidR="00D7731D" w:rsidRPr="009C37F3" w:rsidRDefault="00D7731D" w:rsidP="00D7731D">
            <w:pPr>
              <w:tabs>
                <w:tab w:val="right" w:pos="3240"/>
                <w:tab w:val="left" w:pos="3420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Carrie Haley- Wal-Mart</w:t>
            </w:r>
          </w:p>
          <w:p w:rsidR="00D7731D" w:rsidRDefault="007B1E73" w:rsidP="0001538A">
            <w:pPr>
              <w:pStyle w:val="Header"/>
              <w:tabs>
                <w:tab w:val="left" w:pos="720"/>
              </w:tabs>
              <w:rPr>
                <w:iCs/>
              </w:rPr>
            </w:pPr>
            <w:r>
              <w:t>Steve Sim</w:t>
            </w:r>
            <w:r w:rsidRPr="00386BBA">
              <w:t>ons, Ask Chemicals</w:t>
            </w:r>
          </w:p>
          <w:p w:rsidR="00D7731D" w:rsidRDefault="007B1E73" w:rsidP="00D7731D">
            <w:pPr>
              <w:pStyle w:val="Header"/>
            </w:pPr>
            <w:r>
              <w:t>Jack Searles, Cattaraugus County DSS</w:t>
            </w:r>
          </w:p>
          <w:p w:rsidR="00D7731D" w:rsidRDefault="00D7731D" w:rsidP="00D7731D">
            <w:pPr>
              <w:pStyle w:val="Header"/>
            </w:pPr>
          </w:p>
          <w:p w:rsidR="004D3A22" w:rsidRPr="004D3A22" w:rsidRDefault="004D3A22" w:rsidP="007B1E73">
            <w:pPr>
              <w:pStyle w:val="Header"/>
              <w:tabs>
                <w:tab w:val="left" w:pos="720"/>
              </w:tabs>
            </w:pPr>
          </w:p>
        </w:tc>
      </w:tr>
    </w:tbl>
    <w:p w:rsidR="00386BBA" w:rsidRDefault="00386BBA" w:rsidP="00AB04FF">
      <w:pPr>
        <w:pStyle w:val="Heading5"/>
        <w:rPr>
          <w:rFonts w:ascii="Times New Roman" w:hAnsi="Times New Roman" w:cs="Times New Roman"/>
          <w:b w:val="0"/>
          <w:sz w:val="24"/>
          <w:u w:val="none"/>
        </w:rPr>
      </w:pPr>
    </w:p>
    <w:p w:rsidR="009E7F04" w:rsidRDefault="009E7F04" w:rsidP="00AB04FF">
      <w:pPr>
        <w:pStyle w:val="Heading5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>Lunch was served by BOCES Culinary Students in adjacent Café prior to meeting</w:t>
      </w:r>
    </w:p>
    <w:p w:rsidR="009E7F04" w:rsidRDefault="009E7F04" w:rsidP="00AB04FF">
      <w:pPr>
        <w:pStyle w:val="Heading5"/>
        <w:rPr>
          <w:rFonts w:ascii="Times New Roman" w:hAnsi="Times New Roman" w:cs="Times New Roman"/>
          <w:b w:val="0"/>
          <w:sz w:val="24"/>
          <w:u w:val="none"/>
        </w:rPr>
      </w:pPr>
    </w:p>
    <w:p w:rsidR="00C6233A" w:rsidRDefault="0019252D" w:rsidP="00AB04FF">
      <w:pPr>
        <w:pStyle w:val="Heading5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>B</w:t>
      </w:r>
      <w:r w:rsidR="001E01E4">
        <w:rPr>
          <w:rFonts w:ascii="Times New Roman" w:hAnsi="Times New Roman" w:cs="Times New Roman"/>
          <w:b w:val="0"/>
          <w:sz w:val="24"/>
          <w:u w:val="none"/>
        </w:rPr>
        <w:t>r</w:t>
      </w:r>
      <w:r w:rsidR="00AE6077">
        <w:rPr>
          <w:rFonts w:ascii="Times New Roman" w:hAnsi="Times New Roman" w:cs="Times New Roman"/>
          <w:b w:val="0"/>
          <w:sz w:val="24"/>
          <w:u w:val="none"/>
        </w:rPr>
        <w:t>ad</w:t>
      </w:r>
      <w:r w:rsidR="001E01E4"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r w:rsidR="00C6233A" w:rsidRPr="009C37F3">
        <w:rPr>
          <w:rFonts w:ascii="Times New Roman" w:hAnsi="Times New Roman" w:cs="Times New Roman"/>
          <w:b w:val="0"/>
          <w:sz w:val="24"/>
          <w:u w:val="none"/>
        </w:rPr>
        <w:t>call</w:t>
      </w:r>
      <w:r w:rsidR="00E02384" w:rsidRPr="009C37F3">
        <w:rPr>
          <w:rFonts w:ascii="Times New Roman" w:hAnsi="Times New Roman" w:cs="Times New Roman"/>
          <w:b w:val="0"/>
          <w:sz w:val="24"/>
          <w:u w:val="none"/>
        </w:rPr>
        <w:t>ed the meeting to order at</w:t>
      </w:r>
      <w:r w:rsidR="009E7F04">
        <w:rPr>
          <w:rFonts w:ascii="Times New Roman" w:hAnsi="Times New Roman" w:cs="Times New Roman"/>
          <w:b w:val="0"/>
          <w:sz w:val="24"/>
          <w:u w:val="none"/>
        </w:rPr>
        <w:t xml:space="preserve"> 1:00</w:t>
      </w:r>
      <w:r w:rsidR="00C45F0D"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r w:rsidR="007E2CDF" w:rsidRPr="009C37F3">
        <w:rPr>
          <w:rFonts w:ascii="Times New Roman" w:hAnsi="Times New Roman" w:cs="Times New Roman"/>
          <w:b w:val="0"/>
          <w:sz w:val="24"/>
          <w:u w:val="none"/>
        </w:rPr>
        <w:t>p.m</w:t>
      </w:r>
      <w:r w:rsidR="00C6233A" w:rsidRPr="009C37F3">
        <w:rPr>
          <w:rFonts w:ascii="Times New Roman" w:hAnsi="Times New Roman" w:cs="Times New Roman"/>
          <w:b w:val="0"/>
          <w:sz w:val="24"/>
          <w:u w:val="none"/>
        </w:rPr>
        <w:t xml:space="preserve">. </w:t>
      </w:r>
    </w:p>
    <w:p w:rsidR="00694005" w:rsidRDefault="00694005" w:rsidP="00694005"/>
    <w:p w:rsidR="00C6233A" w:rsidRPr="00F80185" w:rsidRDefault="003A0E0D" w:rsidP="00C6233A">
      <w:pPr>
        <w:pStyle w:val="BodyText3"/>
        <w:rPr>
          <w:rFonts w:ascii="Times New Roman" w:hAnsi="Times New Roman" w:cs="Times New Roman"/>
          <w:b/>
          <w:sz w:val="24"/>
          <w:u w:val="single"/>
        </w:rPr>
      </w:pPr>
      <w:r w:rsidRPr="00F80185">
        <w:rPr>
          <w:rFonts w:ascii="Times New Roman" w:hAnsi="Times New Roman" w:cs="Times New Roman"/>
          <w:b/>
          <w:sz w:val="24"/>
          <w:u w:val="single"/>
        </w:rPr>
        <w:t xml:space="preserve">Welcome and </w:t>
      </w:r>
      <w:r w:rsidR="00C6233A" w:rsidRPr="00F80185">
        <w:rPr>
          <w:rFonts w:ascii="Times New Roman" w:hAnsi="Times New Roman" w:cs="Times New Roman"/>
          <w:b/>
          <w:sz w:val="24"/>
          <w:u w:val="single"/>
        </w:rPr>
        <w:t>Introductions</w:t>
      </w:r>
    </w:p>
    <w:p w:rsidR="00455F21" w:rsidRDefault="0040555D" w:rsidP="00617942">
      <w:pPr>
        <w:pStyle w:val="Header"/>
        <w:tabs>
          <w:tab w:val="left" w:pos="720"/>
        </w:tabs>
      </w:pPr>
      <w:r>
        <w:t>Br</w:t>
      </w:r>
      <w:r w:rsidR="003A0E0D">
        <w:t>ad</w:t>
      </w:r>
      <w:r w:rsidR="0019252D">
        <w:t xml:space="preserve"> </w:t>
      </w:r>
      <w:r w:rsidR="009414E3">
        <w:t>welcomed everyone.  Introductions were made.</w:t>
      </w:r>
    </w:p>
    <w:p w:rsidR="00455F21" w:rsidRDefault="00455F21" w:rsidP="00617942">
      <w:pPr>
        <w:pStyle w:val="Header"/>
        <w:tabs>
          <w:tab w:val="left" w:pos="720"/>
        </w:tabs>
      </w:pPr>
    </w:p>
    <w:p w:rsidR="007D64EB" w:rsidRPr="00455F21" w:rsidRDefault="00455F21" w:rsidP="00617942">
      <w:pPr>
        <w:pStyle w:val="Header"/>
        <w:tabs>
          <w:tab w:val="left" w:pos="720"/>
        </w:tabs>
        <w:rPr>
          <w:i/>
        </w:rPr>
      </w:pPr>
      <w:r w:rsidRPr="00455F21">
        <w:rPr>
          <w:i/>
        </w:rPr>
        <w:t>Quorum of Executive Members only for purposes of voting</w:t>
      </w:r>
      <w:r w:rsidR="009A4991" w:rsidRPr="00455F21">
        <w:rPr>
          <w:i/>
        </w:rPr>
        <w:t xml:space="preserve">  </w:t>
      </w:r>
    </w:p>
    <w:p w:rsidR="00371328" w:rsidRDefault="00371328" w:rsidP="00371328">
      <w:pPr>
        <w:pStyle w:val="BodyText3"/>
        <w:rPr>
          <w:rFonts w:ascii="Times New Roman" w:hAnsi="Times New Roman" w:cs="Times New Roman"/>
          <w:b/>
          <w:i/>
          <w:sz w:val="24"/>
          <w:u w:val="single"/>
        </w:rPr>
      </w:pPr>
    </w:p>
    <w:p w:rsidR="00DA1F50" w:rsidRDefault="00DA1F50" w:rsidP="00371328">
      <w:pPr>
        <w:pStyle w:val="BodyText3"/>
        <w:rPr>
          <w:rFonts w:ascii="Times New Roman" w:hAnsi="Times New Roman" w:cs="Times New Roman"/>
          <w:b/>
          <w:sz w:val="24"/>
          <w:u w:val="single"/>
        </w:rPr>
      </w:pPr>
    </w:p>
    <w:p w:rsidR="00DA1F50" w:rsidRDefault="00DA1F50" w:rsidP="00371328">
      <w:pPr>
        <w:pStyle w:val="BodyText3"/>
        <w:rPr>
          <w:rFonts w:ascii="Times New Roman" w:hAnsi="Times New Roman" w:cs="Times New Roman"/>
          <w:b/>
          <w:sz w:val="24"/>
          <w:u w:val="single"/>
        </w:rPr>
      </w:pPr>
    </w:p>
    <w:p w:rsidR="00371328" w:rsidRPr="00F80185" w:rsidRDefault="00371328" w:rsidP="00371328">
      <w:pPr>
        <w:pStyle w:val="BodyText3"/>
        <w:rPr>
          <w:rFonts w:ascii="Times New Roman" w:hAnsi="Times New Roman" w:cs="Times New Roman"/>
          <w:b/>
          <w:sz w:val="24"/>
          <w:u w:val="single"/>
        </w:rPr>
      </w:pPr>
      <w:r w:rsidRPr="00F80185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Approval of the </w:t>
      </w:r>
      <w:r w:rsidR="000A78C4">
        <w:rPr>
          <w:rFonts w:ascii="Times New Roman" w:hAnsi="Times New Roman" w:cs="Times New Roman"/>
          <w:b/>
          <w:sz w:val="24"/>
          <w:u w:val="single"/>
        </w:rPr>
        <w:t>12.01.2022</w:t>
      </w:r>
      <w:r w:rsidRPr="00F80185">
        <w:rPr>
          <w:rFonts w:ascii="Times New Roman" w:hAnsi="Times New Roman" w:cs="Times New Roman"/>
          <w:b/>
          <w:sz w:val="24"/>
          <w:u w:val="single"/>
        </w:rPr>
        <w:t xml:space="preserve"> Meeting Minutes</w:t>
      </w:r>
    </w:p>
    <w:p w:rsidR="006B4C38" w:rsidRDefault="006B4C38" w:rsidP="006B4C38">
      <w:pPr>
        <w:pStyle w:val="BodyText3"/>
        <w:rPr>
          <w:rFonts w:ascii="Times New Roman" w:hAnsi="Times New Roman" w:cs="Times New Roman"/>
          <w:b/>
          <w:sz w:val="24"/>
        </w:rPr>
      </w:pPr>
    </w:p>
    <w:p w:rsidR="006B4C38" w:rsidRPr="00F80185" w:rsidRDefault="006B4C38" w:rsidP="006B4C38">
      <w:pPr>
        <w:pStyle w:val="BodyText3"/>
        <w:rPr>
          <w:rFonts w:ascii="Times New Roman" w:hAnsi="Times New Roman" w:cs="Times New Roman"/>
          <w:sz w:val="24"/>
        </w:rPr>
      </w:pPr>
      <w:r w:rsidRPr="009C37F3">
        <w:rPr>
          <w:rFonts w:ascii="Times New Roman" w:hAnsi="Times New Roman" w:cs="Times New Roman"/>
          <w:b/>
          <w:sz w:val="24"/>
        </w:rPr>
        <w:t>*Motion by</w:t>
      </w:r>
      <w:r w:rsidR="0001538A">
        <w:rPr>
          <w:rFonts w:ascii="Times New Roman" w:hAnsi="Times New Roman" w:cs="Times New Roman"/>
          <w:b/>
          <w:sz w:val="24"/>
        </w:rPr>
        <w:t xml:space="preserve"> </w:t>
      </w:r>
      <w:r w:rsidR="00F80185">
        <w:rPr>
          <w:rFonts w:ascii="Times New Roman" w:hAnsi="Times New Roman" w:cs="Times New Roman"/>
          <w:b/>
          <w:sz w:val="24"/>
        </w:rPr>
        <w:t>_</w:t>
      </w:r>
      <w:r w:rsidR="000A78C4">
        <w:rPr>
          <w:rFonts w:ascii="Times New Roman" w:hAnsi="Times New Roman" w:cs="Times New Roman"/>
          <w:sz w:val="24"/>
          <w:u w:val="single"/>
        </w:rPr>
        <w:t>Brad Monroe</w:t>
      </w:r>
      <w:r w:rsidR="00F80185">
        <w:rPr>
          <w:rFonts w:ascii="Times New Roman" w:hAnsi="Times New Roman" w:cs="Times New Roman"/>
          <w:sz w:val="24"/>
          <w:u w:val="single"/>
        </w:rPr>
        <w:t>_</w:t>
      </w:r>
      <w:r w:rsidR="00386BBA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C37F3">
        <w:rPr>
          <w:rFonts w:ascii="Times New Roman" w:hAnsi="Times New Roman" w:cs="Times New Roman"/>
          <w:b/>
          <w:sz w:val="24"/>
        </w:rPr>
        <w:t xml:space="preserve">Second </w:t>
      </w:r>
      <w:proofErr w:type="gramStart"/>
      <w:r w:rsidRPr="009C37F3">
        <w:rPr>
          <w:rFonts w:ascii="Times New Roman" w:hAnsi="Times New Roman" w:cs="Times New Roman"/>
          <w:b/>
          <w:sz w:val="24"/>
        </w:rPr>
        <w:t>by</w:t>
      </w:r>
      <w:r w:rsidR="00637BB3">
        <w:rPr>
          <w:rFonts w:ascii="Times New Roman" w:hAnsi="Times New Roman" w:cs="Times New Roman"/>
          <w:b/>
          <w:sz w:val="24"/>
        </w:rPr>
        <w:t xml:space="preserve"> </w:t>
      </w:r>
      <w:r w:rsidR="00D877BA">
        <w:rPr>
          <w:rFonts w:ascii="Times New Roman" w:hAnsi="Times New Roman" w:cs="Times New Roman"/>
          <w:b/>
          <w:sz w:val="24"/>
        </w:rPr>
        <w:t xml:space="preserve"> </w:t>
      </w:r>
      <w:r w:rsidR="00F80185">
        <w:rPr>
          <w:rFonts w:ascii="Times New Roman" w:hAnsi="Times New Roman" w:cs="Times New Roman"/>
          <w:sz w:val="24"/>
          <w:u w:val="single"/>
        </w:rPr>
        <w:t>_</w:t>
      </w:r>
      <w:proofErr w:type="gramEnd"/>
      <w:r w:rsidR="000A78C4">
        <w:rPr>
          <w:rFonts w:ascii="Times New Roman" w:hAnsi="Times New Roman" w:cs="Times New Roman"/>
          <w:sz w:val="24"/>
          <w:u w:val="single"/>
        </w:rPr>
        <w:t>Frank McAndrew</w:t>
      </w:r>
      <w:r w:rsidR="00D877BA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80185">
        <w:rPr>
          <w:rFonts w:ascii="Times New Roman" w:hAnsi="Times New Roman" w:cs="Times New Roman"/>
          <w:sz w:val="24"/>
        </w:rPr>
        <w:t xml:space="preserve">to approve the minutes of the </w:t>
      </w:r>
      <w:r w:rsidR="000A78C4">
        <w:rPr>
          <w:rFonts w:ascii="Times New Roman" w:hAnsi="Times New Roman" w:cs="Times New Roman"/>
          <w:sz w:val="24"/>
        </w:rPr>
        <w:t>December 1</w:t>
      </w:r>
      <w:r w:rsidRPr="00F80185">
        <w:rPr>
          <w:rFonts w:ascii="Times New Roman" w:hAnsi="Times New Roman" w:cs="Times New Roman"/>
          <w:sz w:val="24"/>
        </w:rPr>
        <w:t>, 2022 meeting as presented.</w:t>
      </w:r>
    </w:p>
    <w:p w:rsidR="006B4C38" w:rsidRPr="009C37F3" w:rsidRDefault="006B4C38" w:rsidP="006B4C38">
      <w:pPr>
        <w:pStyle w:val="BodyText3"/>
        <w:rPr>
          <w:rFonts w:ascii="Times New Roman" w:hAnsi="Times New Roman" w:cs="Times New Roman"/>
          <w:b/>
          <w:sz w:val="24"/>
        </w:rPr>
      </w:pPr>
    </w:p>
    <w:p w:rsidR="006B4C38" w:rsidRDefault="006B4C38" w:rsidP="006B4C38">
      <w:pPr>
        <w:pStyle w:val="BodyText3"/>
        <w:ind w:firstLine="720"/>
        <w:rPr>
          <w:rFonts w:ascii="Times New Roman" w:hAnsi="Times New Roman" w:cs="Times New Roman"/>
          <w:b/>
          <w:i/>
          <w:sz w:val="24"/>
        </w:rPr>
      </w:pPr>
      <w:r w:rsidRPr="009C37F3">
        <w:rPr>
          <w:rFonts w:ascii="Times New Roman" w:hAnsi="Times New Roman" w:cs="Times New Roman"/>
          <w:b/>
          <w:i/>
          <w:sz w:val="24"/>
        </w:rPr>
        <w:t>*All in Favor; Motion Carries.</w:t>
      </w:r>
    </w:p>
    <w:p w:rsidR="00D877BA" w:rsidRDefault="00D877BA" w:rsidP="006B4C38">
      <w:pPr>
        <w:pStyle w:val="BodyText3"/>
        <w:ind w:firstLine="720"/>
        <w:rPr>
          <w:rFonts w:ascii="Times New Roman" w:hAnsi="Times New Roman" w:cs="Times New Roman"/>
          <w:b/>
          <w:i/>
          <w:sz w:val="24"/>
        </w:rPr>
      </w:pPr>
    </w:p>
    <w:p w:rsidR="000A78C4" w:rsidRDefault="00D877BA" w:rsidP="00B4241E">
      <w:pPr>
        <w:pStyle w:val="BodyText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Presentation</w:t>
      </w:r>
      <w:r w:rsidR="000A78C4">
        <w:rPr>
          <w:rFonts w:ascii="Times New Roman" w:hAnsi="Times New Roman" w:cs="Times New Roman"/>
          <w:b/>
          <w:sz w:val="24"/>
          <w:u w:val="single"/>
        </w:rPr>
        <w:t>s:</w:t>
      </w:r>
    </w:p>
    <w:p w:rsidR="000A78C4" w:rsidRDefault="000A78C4" w:rsidP="00B4241E">
      <w:pPr>
        <w:pStyle w:val="BodyText3"/>
        <w:rPr>
          <w:rFonts w:ascii="Times New Roman" w:hAnsi="Times New Roman" w:cs="Times New Roman"/>
          <w:b/>
          <w:sz w:val="24"/>
          <w:u w:val="single"/>
        </w:rPr>
      </w:pPr>
    </w:p>
    <w:p w:rsidR="00515720" w:rsidRPr="000A78C4" w:rsidRDefault="000A78C4" w:rsidP="00B4241E">
      <w:pPr>
        <w:pStyle w:val="BodyText3"/>
        <w:rPr>
          <w:rFonts w:ascii="Times New Roman" w:hAnsi="Times New Roman" w:cs="Times New Roman"/>
          <w:b/>
          <w:sz w:val="24"/>
        </w:rPr>
      </w:pPr>
      <w:r w:rsidRPr="000A78C4">
        <w:rPr>
          <w:rFonts w:ascii="Times New Roman" w:hAnsi="Times New Roman" w:cs="Times New Roman"/>
          <w:b/>
          <w:sz w:val="24"/>
        </w:rPr>
        <w:t>Matt Fanton, CABOCES Principal of CTE/Workforce Development &amp; Community Learning</w:t>
      </w:r>
    </w:p>
    <w:p w:rsidR="00515720" w:rsidRDefault="000A78C4" w:rsidP="00B4241E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Matt discussed CABOCES Programs and Services.  BOCES staff and Board Members alike are excited to strengthen their relationship to best meet area Workforce needs.</w:t>
      </w:r>
    </w:p>
    <w:p w:rsidR="000A78C4" w:rsidRDefault="000A78C4" w:rsidP="00B4241E">
      <w:pPr>
        <w:pStyle w:val="BodyText3"/>
        <w:rPr>
          <w:rFonts w:ascii="Times New Roman" w:hAnsi="Times New Roman" w:cs="Times New Roman"/>
          <w:sz w:val="24"/>
        </w:rPr>
      </w:pPr>
    </w:p>
    <w:p w:rsidR="000A78C4" w:rsidRDefault="000A78C4" w:rsidP="00B4241E">
      <w:pPr>
        <w:pStyle w:val="BodyText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Jason Miller, Executive Director Catt</w:t>
      </w:r>
      <w:r w:rsidR="006A4356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raugus-Allegany W</w:t>
      </w:r>
      <w:r w:rsidR="00BD2B6D">
        <w:rPr>
          <w:rFonts w:ascii="Times New Roman" w:hAnsi="Times New Roman" w:cs="Times New Roman"/>
          <w:b/>
          <w:sz w:val="24"/>
        </w:rPr>
        <w:t xml:space="preserve">orkforce </w:t>
      </w:r>
      <w:r>
        <w:rPr>
          <w:rFonts w:ascii="Times New Roman" w:hAnsi="Times New Roman" w:cs="Times New Roman"/>
          <w:b/>
          <w:sz w:val="24"/>
        </w:rPr>
        <w:t>D</w:t>
      </w:r>
      <w:r w:rsidR="00BD2B6D">
        <w:rPr>
          <w:rFonts w:ascii="Times New Roman" w:hAnsi="Times New Roman" w:cs="Times New Roman"/>
          <w:b/>
          <w:sz w:val="24"/>
        </w:rPr>
        <w:t xml:space="preserve">evelopment </w:t>
      </w:r>
      <w:r>
        <w:rPr>
          <w:rFonts w:ascii="Times New Roman" w:hAnsi="Times New Roman" w:cs="Times New Roman"/>
          <w:b/>
          <w:sz w:val="24"/>
        </w:rPr>
        <w:t>B</w:t>
      </w:r>
      <w:r w:rsidR="00BD2B6D">
        <w:rPr>
          <w:rFonts w:ascii="Times New Roman" w:hAnsi="Times New Roman" w:cs="Times New Roman"/>
          <w:b/>
          <w:sz w:val="24"/>
        </w:rPr>
        <w:t>oard</w:t>
      </w:r>
    </w:p>
    <w:p w:rsidR="000A78C4" w:rsidRDefault="000A78C4" w:rsidP="00B4241E">
      <w:pPr>
        <w:pStyle w:val="BodyText3"/>
        <w:rPr>
          <w:rFonts w:ascii="Times New Roman" w:hAnsi="Times New Roman" w:cs="Times New Roman"/>
          <w:sz w:val="24"/>
        </w:rPr>
      </w:pPr>
      <w:r w:rsidRPr="000A78C4">
        <w:rPr>
          <w:rFonts w:ascii="Times New Roman" w:hAnsi="Times New Roman" w:cs="Times New Roman"/>
          <w:sz w:val="24"/>
        </w:rPr>
        <w:t xml:space="preserve">Jason </w:t>
      </w:r>
      <w:r w:rsidR="002D7344">
        <w:rPr>
          <w:rFonts w:ascii="Times New Roman" w:hAnsi="Times New Roman" w:cs="Times New Roman"/>
          <w:sz w:val="24"/>
        </w:rPr>
        <w:t xml:space="preserve">updated the board on recent </w:t>
      </w:r>
      <w:r w:rsidR="00713061">
        <w:rPr>
          <w:rFonts w:ascii="Times New Roman" w:hAnsi="Times New Roman" w:cs="Times New Roman"/>
          <w:sz w:val="24"/>
        </w:rPr>
        <w:t xml:space="preserve">successful </w:t>
      </w:r>
      <w:r w:rsidR="002D7344">
        <w:rPr>
          <w:rFonts w:ascii="Times New Roman" w:hAnsi="Times New Roman" w:cs="Times New Roman"/>
          <w:sz w:val="24"/>
        </w:rPr>
        <w:t>completions of Program and FOTA A</w:t>
      </w:r>
      <w:r w:rsidR="00713061">
        <w:rPr>
          <w:rFonts w:ascii="Times New Roman" w:hAnsi="Times New Roman" w:cs="Times New Roman"/>
          <w:sz w:val="24"/>
        </w:rPr>
        <w:t>udits at the WDB.  Operations Oversight Committee has met and is discussing updates to training Policies as well as the Priority of Service Policy for Adults served.</w:t>
      </w:r>
    </w:p>
    <w:p w:rsidR="000A78C4" w:rsidRDefault="000A78C4" w:rsidP="00B4241E">
      <w:pPr>
        <w:pStyle w:val="BodyText3"/>
        <w:rPr>
          <w:rFonts w:ascii="Times New Roman" w:hAnsi="Times New Roman" w:cs="Times New Roman"/>
          <w:sz w:val="24"/>
        </w:rPr>
      </w:pPr>
    </w:p>
    <w:p w:rsidR="000A78C4" w:rsidRDefault="000A78C4" w:rsidP="00B4241E">
      <w:pPr>
        <w:pStyle w:val="BodyText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Reita Lynch, Allegany County Employment &amp; Training</w:t>
      </w:r>
    </w:p>
    <w:p w:rsidR="000A78C4" w:rsidRDefault="000A78C4" w:rsidP="00B4241E">
      <w:pPr>
        <w:pStyle w:val="BodyText3"/>
        <w:rPr>
          <w:rFonts w:ascii="Times New Roman" w:hAnsi="Times New Roman" w:cs="Times New Roman"/>
          <w:sz w:val="24"/>
        </w:rPr>
      </w:pPr>
      <w:r w:rsidRPr="000A78C4">
        <w:rPr>
          <w:rFonts w:ascii="Times New Roman" w:hAnsi="Times New Roman" w:cs="Times New Roman"/>
          <w:sz w:val="24"/>
        </w:rPr>
        <w:t>Reit</w:t>
      </w:r>
      <w:r w:rsidR="00F23D35">
        <w:rPr>
          <w:rFonts w:ascii="Times New Roman" w:hAnsi="Times New Roman" w:cs="Times New Roman"/>
          <w:sz w:val="24"/>
        </w:rPr>
        <w:t>a presented General Information</w:t>
      </w:r>
      <w:r w:rsidRPr="000A78C4">
        <w:rPr>
          <w:rFonts w:ascii="Times New Roman" w:hAnsi="Times New Roman" w:cs="Times New Roman"/>
          <w:sz w:val="24"/>
        </w:rPr>
        <w:t xml:space="preserve"> for Allegany C</w:t>
      </w:r>
      <w:r w:rsidR="00F23D35">
        <w:rPr>
          <w:rFonts w:ascii="Times New Roman" w:hAnsi="Times New Roman" w:cs="Times New Roman"/>
          <w:sz w:val="24"/>
        </w:rPr>
        <w:t>o</w:t>
      </w:r>
      <w:r w:rsidRPr="000A78C4">
        <w:rPr>
          <w:rFonts w:ascii="Times New Roman" w:hAnsi="Times New Roman" w:cs="Times New Roman"/>
          <w:sz w:val="24"/>
        </w:rPr>
        <w:t>. E&amp;T</w:t>
      </w:r>
      <w:r w:rsidR="00F23D35">
        <w:rPr>
          <w:rFonts w:ascii="Times New Roman" w:hAnsi="Times New Roman" w:cs="Times New Roman"/>
          <w:sz w:val="24"/>
        </w:rPr>
        <w:t xml:space="preserve"> and updates on their Department of Social Services Contract.  WIOA Updates for funding streams in current Program Year were provided. Allegany E&amp;T welcomed Nicole Blough in Sr. E&amp;T Counselor role.  They will be co-hosting a Career Fair </w:t>
      </w:r>
      <w:r w:rsidR="00D86F0B">
        <w:rPr>
          <w:rFonts w:ascii="Times New Roman" w:hAnsi="Times New Roman" w:cs="Times New Roman"/>
          <w:sz w:val="24"/>
        </w:rPr>
        <w:t xml:space="preserve">02.15.2023 </w:t>
      </w:r>
      <w:r w:rsidR="00F23D35">
        <w:rPr>
          <w:rFonts w:ascii="Times New Roman" w:hAnsi="Times New Roman" w:cs="Times New Roman"/>
          <w:sz w:val="24"/>
        </w:rPr>
        <w:t>at Andover Central targeting transitioning students who will be graduating directly into the workforce after High School.</w:t>
      </w:r>
      <w:r w:rsidR="008C3F36">
        <w:rPr>
          <w:rFonts w:ascii="Times New Roman" w:hAnsi="Times New Roman" w:cs="Times New Roman"/>
          <w:sz w:val="24"/>
        </w:rPr>
        <w:t xml:space="preserve">  Other districts will be bussing students in to also participate. Partnership has developed with a new area business, Runnings, to recruit and place employees successful</w:t>
      </w:r>
      <w:r w:rsidR="007C6250">
        <w:rPr>
          <w:rFonts w:ascii="Times New Roman" w:hAnsi="Times New Roman" w:cs="Times New Roman"/>
          <w:sz w:val="24"/>
        </w:rPr>
        <w:t xml:space="preserve">ly including a </w:t>
      </w:r>
      <w:r w:rsidR="00B67611">
        <w:rPr>
          <w:rFonts w:ascii="Times New Roman" w:hAnsi="Times New Roman" w:cs="Times New Roman"/>
          <w:sz w:val="24"/>
        </w:rPr>
        <w:t>V</w:t>
      </w:r>
      <w:r w:rsidR="007C6250">
        <w:rPr>
          <w:rFonts w:ascii="Times New Roman" w:hAnsi="Times New Roman" w:cs="Times New Roman"/>
          <w:sz w:val="24"/>
        </w:rPr>
        <w:t>eteran E&amp;T had supported for a while.</w:t>
      </w:r>
      <w:r w:rsidR="00B67611">
        <w:rPr>
          <w:rFonts w:ascii="Times New Roman" w:hAnsi="Times New Roman" w:cs="Times New Roman"/>
          <w:sz w:val="24"/>
        </w:rPr>
        <w:t xml:space="preserve"> </w:t>
      </w:r>
    </w:p>
    <w:p w:rsidR="008C3F36" w:rsidRDefault="008C3F36" w:rsidP="00B4241E">
      <w:pPr>
        <w:pStyle w:val="BodyText3"/>
        <w:rPr>
          <w:rFonts w:ascii="Times New Roman" w:hAnsi="Times New Roman" w:cs="Times New Roman"/>
          <w:sz w:val="24"/>
        </w:rPr>
      </w:pPr>
    </w:p>
    <w:p w:rsidR="008C3F36" w:rsidRDefault="008C3F36" w:rsidP="00B4241E">
      <w:pPr>
        <w:pStyle w:val="BodyText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Larry Knight, Cattaraugus Co. One Stop</w:t>
      </w:r>
    </w:p>
    <w:p w:rsidR="003F25CC" w:rsidRPr="003F25CC" w:rsidRDefault="003F25CC" w:rsidP="00B4241E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provided descriptions of 58 Adults &amp; Dislocated Workers served at the One Stop in the month of December; individuals who also received Training and Supportive Services.  Larry shared a Success Story of a young father who was able to utilize TAA funds to attend Lineman training and is now employed with his local Township in Wellsville, NY.</w:t>
      </w:r>
      <w:r w:rsidR="00106958">
        <w:rPr>
          <w:rFonts w:ascii="Times New Roman" w:hAnsi="Times New Roman" w:cs="Times New Roman"/>
          <w:sz w:val="24"/>
        </w:rPr>
        <w:t>34 WIOA Youth were served in December2022; 19 In-school and 15 Out.  Gas cards and bus passes for transportation to and from Employment continues to be a much utilized support.  DSS/FFFS Training has been used to support 6 individuals.  TAA Monthly Report for December noted 34 Active individuals, 1 waiting to start and 4 Completed.</w:t>
      </w:r>
    </w:p>
    <w:p w:rsidR="008C3F36" w:rsidRPr="008C3F36" w:rsidRDefault="008C3F36" w:rsidP="00B4241E">
      <w:pPr>
        <w:pStyle w:val="BodyText3"/>
        <w:rPr>
          <w:rFonts w:ascii="Times New Roman" w:hAnsi="Times New Roman" w:cs="Times New Roman"/>
          <w:sz w:val="24"/>
        </w:rPr>
      </w:pPr>
    </w:p>
    <w:p w:rsidR="009414E3" w:rsidRDefault="009414E3" w:rsidP="009414E3">
      <w:pPr>
        <w:pStyle w:val="BodyText3"/>
        <w:rPr>
          <w:rFonts w:ascii="Times New Roman" w:hAnsi="Times New Roman" w:cs="Times New Roman"/>
          <w:b/>
          <w:sz w:val="24"/>
        </w:rPr>
      </w:pPr>
      <w:r w:rsidRPr="004370D2">
        <w:rPr>
          <w:rFonts w:ascii="Times New Roman" w:hAnsi="Times New Roman" w:cs="Times New Roman"/>
          <w:b/>
          <w:sz w:val="24"/>
        </w:rPr>
        <w:t>Frank –NYSDOL</w:t>
      </w:r>
    </w:p>
    <w:p w:rsidR="009414E3" w:rsidRDefault="009414E3" w:rsidP="009414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335BA" w:rsidRPr="00382CD8" w:rsidRDefault="00A335BA" w:rsidP="00E07ACD">
      <w:pPr>
        <w:rPr>
          <w:rFonts w:ascii="Times New Roman" w:hAnsi="Times New Roman"/>
          <w:bCs/>
        </w:rPr>
      </w:pPr>
      <w:r w:rsidRPr="00382CD8">
        <w:rPr>
          <w:rFonts w:ascii="Times New Roman" w:hAnsi="Times New Roman"/>
          <w:bCs/>
        </w:rPr>
        <w:t>Marsha Blessing Whitsell</w:t>
      </w:r>
      <w:r w:rsidR="00382CD8" w:rsidRPr="00382CD8">
        <w:rPr>
          <w:rFonts w:ascii="Times New Roman" w:hAnsi="Times New Roman"/>
          <w:bCs/>
        </w:rPr>
        <w:t>, Disability Resource Coordinator</w:t>
      </w:r>
    </w:p>
    <w:p w:rsidR="00382CD8" w:rsidRPr="00382CD8" w:rsidRDefault="00382CD8" w:rsidP="00382CD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Marsha updated the board on Barriers to Employment for</w:t>
      </w:r>
      <w:r w:rsidRPr="00382CD8">
        <w:rPr>
          <w:rFonts w:ascii="Times New Roman" w:hAnsi="Times New Roman"/>
          <w:b w:val="0"/>
        </w:rPr>
        <w:t xml:space="preserve"> 8 new potential clients</w:t>
      </w:r>
      <w:r>
        <w:rPr>
          <w:rFonts w:ascii="Times New Roman" w:hAnsi="Times New Roman"/>
          <w:b w:val="0"/>
        </w:rPr>
        <w:t xml:space="preserve"> she has started working with; she has gained a strong understanding of available community supports and services to assist Job Seekers with Disabilities in the area.</w:t>
      </w:r>
    </w:p>
    <w:p w:rsidR="00382CD8" w:rsidRPr="00382CD8" w:rsidRDefault="00DA1F50" w:rsidP="00382CD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Success story: </w:t>
      </w:r>
      <w:r w:rsidR="00382CD8" w:rsidRPr="00382CD8">
        <w:rPr>
          <w:rFonts w:ascii="Times New Roman" w:hAnsi="Times New Roman"/>
          <w:b w:val="0"/>
        </w:rPr>
        <w:t xml:space="preserve">I feel like the DRC program becoming a success story of its own.  I am developing some strong beneficial partnerships.  The relationship with our One Stop, Allegany County Employment and Training, Directions in Independent Living, CORE-Literacy West.  We are working together making referrals to each other to help all our clients overcome the barriers to employment.  I am also working </w:t>
      </w:r>
      <w:r w:rsidR="00382CD8" w:rsidRPr="00382CD8">
        <w:rPr>
          <w:rFonts w:ascii="Times New Roman" w:hAnsi="Times New Roman"/>
          <w:b w:val="0"/>
        </w:rPr>
        <w:lastRenderedPageBreak/>
        <w:t xml:space="preserve">now to increase the involvement of employers.  So some of you may get emails from me inviting you to various zoom presentations.  The thing I am most proud of that means success to me is the referrals from outside sources clients who call and say </w:t>
      </w:r>
      <w:r>
        <w:rPr>
          <w:rFonts w:ascii="Times New Roman" w:hAnsi="Times New Roman"/>
          <w:b w:val="0"/>
        </w:rPr>
        <w:t>“</w:t>
      </w:r>
      <w:r w:rsidR="00382CD8" w:rsidRPr="00382CD8">
        <w:rPr>
          <w:rFonts w:ascii="Times New Roman" w:hAnsi="Times New Roman"/>
          <w:b w:val="0"/>
        </w:rPr>
        <w:t>I was told to call you, can you help me?</w:t>
      </w:r>
      <w:r>
        <w:rPr>
          <w:rFonts w:ascii="Times New Roman" w:hAnsi="Times New Roman"/>
          <w:b w:val="0"/>
        </w:rPr>
        <w:t>”</w:t>
      </w:r>
      <w:r w:rsidR="00382CD8" w:rsidRPr="00382CD8">
        <w:rPr>
          <w:rFonts w:ascii="Times New Roman" w:hAnsi="Times New Roman"/>
          <w:b w:val="0"/>
        </w:rPr>
        <w:t xml:space="preserve"> </w:t>
      </w:r>
    </w:p>
    <w:p w:rsidR="008C0414" w:rsidRDefault="008C0414" w:rsidP="008C0414"/>
    <w:p w:rsidR="000C3727" w:rsidRPr="009A4991" w:rsidRDefault="00A335BA" w:rsidP="00D90658">
      <w:pPr>
        <w:pStyle w:val="BodyText3"/>
        <w:rPr>
          <w:rFonts w:ascii="Times New Roman" w:hAnsi="Times New Roman" w:cs="Times New Roman"/>
          <w:b/>
          <w:sz w:val="24"/>
          <w:u w:val="single"/>
        </w:rPr>
      </w:pPr>
      <w:r w:rsidRPr="003726BB">
        <w:rPr>
          <w:rFonts w:ascii="Times New Roman" w:hAnsi="Times New Roman" w:cs="Times New Roman"/>
          <w:b/>
          <w:sz w:val="24"/>
          <w:u w:val="single"/>
        </w:rPr>
        <w:t>Roundtable</w:t>
      </w:r>
      <w:r w:rsidR="00673240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73240" w:rsidRPr="00673240" w:rsidRDefault="00673240" w:rsidP="00D90658">
      <w:pPr>
        <w:pStyle w:val="BodyText3"/>
        <w:rPr>
          <w:rFonts w:ascii="Times New Roman" w:hAnsi="Times New Roman" w:cs="Times New Roman"/>
          <w:sz w:val="24"/>
        </w:rPr>
      </w:pPr>
    </w:p>
    <w:p w:rsidR="00D90658" w:rsidRPr="003726BB" w:rsidRDefault="00D90658" w:rsidP="00D90658">
      <w:pPr>
        <w:pStyle w:val="BodyText3"/>
        <w:rPr>
          <w:rFonts w:ascii="Times New Roman" w:hAnsi="Times New Roman" w:cs="Times New Roman"/>
          <w:b/>
          <w:sz w:val="24"/>
          <w:u w:val="single"/>
        </w:rPr>
      </w:pPr>
      <w:r w:rsidRPr="003726BB">
        <w:rPr>
          <w:rFonts w:ascii="Times New Roman" w:hAnsi="Times New Roman" w:cs="Times New Roman"/>
          <w:b/>
          <w:sz w:val="24"/>
          <w:u w:val="single"/>
        </w:rPr>
        <w:t>Adjournment</w:t>
      </w:r>
    </w:p>
    <w:p w:rsidR="000C3727" w:rsidRDefault="000C3727" w:rsidP="00DD5159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next Board Meeting is scheduled for 04.06.2023 at 12:30pm. </w:t>
      </w:r>
    </w:p>
    <w:p w:rsidR="00607804" w:rsidRPr="009C37F3" w:rsidRDefault="000B5F10" w:rsidP="00DD5159">
      <w:pPr>
        <w:pStyle w:val="BodyText3"/>
        <w:rPr>
          <w:rFonts w:ascii="Times New Roman" w:hAnsi="Times New Roman"/>
        </w:rPr>
      </w:pPr>
      <w:r w:rsidRPr="009F6722">
        <w:rPr>
          <w:rFonts w:ascii="Times New Roman" w:hAnsi="Times New Roman" w:cs="Times New Roman"/>
          <w:sz w:val="24"/>
        </w:rPr>
        <w:t>Meeting adjourned at</w:t>
      </w:r>
      <w:r w:rsidR="006B4C38">
        <w:rPr>
          <w:rFonts w:ascii="Times New Roman" w:hAnsi="Times New Roman" w:cs="Times New Roman"/>
          <w:sz w:val="24"/>
        </w:rPr>
        <w:t xml:space="preserve"> </w:t>
      </w:r>
      <w:r w:rsidR="00DA1F50">
        <w:rPr>
          <w:rFonts w:ascii="Times New Roman" w:hAnsi="Times New Roman" w:cs="Times New Roman"/>
          <w:sz w:val="24"/>
        </w:rPr>
        <w:t>2:03</w:t>
      </w:r>
      <w:r w:rsidR="0098114E">
        <w:rPr>
          <w:rFonts w:ascii="Times New Roman" w:hAnsi="Times New Roman" w:cs="Times New Roman"/>
          <w:sz w:val="24"/>
        </w:rPr>
        <w:t xml:space="preserve"> </w:t>
      </w:r>
      <w:r w:rsidR="006B4C38">
        <w:rPr>
          <w:rFonts w:ascii="Times New Roman" w:hAnsi="Times New Roman" w:cs="Times New Roman"/>
          <w:sz w:val="24"/>
        </w:rPr>
        <w:t>p</w:t>
      </w:r>
      <w:r w:rsidR="00ED4C51" w:rsidRPr="009F6722">
        <w:rPr>
          <w:rFonts w:ascii="Times New Roman" w:hAnsi="Times New Roman" w:cs="Times New Roman"/>
          <w:sz w:val="24"/>
        </w:rPr>
        <w:t>.m</w:t>
      </w:r>
      <w:r w:rsidR="00ED4C51" w:rsidRPr="009C37F3">
        <w:rPr>
          <w:rFonts w:ascii="Times New Roman" w:hAnsi="Times New Roman" w:cs="Times New Roman"/>
          <w:b/>
          <w:sz w:val="24"/>
        </w:rPr>
        <w:t>.</w:t>
      </w:r>
    </w:p>
    <w:sectPr w:rsidR="00607804" w:rsidRPr="009C37F3" w:rsidSect="00C6233A">
      <w:headerReference w:type="default" r:id="rId8"/>
      <w:pgSz w:w="12240" w:h="15840" w:code="1"/>
      <w:pgMar w:top="1440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BB" w:rsidRDefault="003726BB">
      <w:r>
        <w:separator/>
      </w:r>
    </w:p>
  </w:endnote>
  <w:endnote w:type="continuationSeparator" w:id="0">
    <w:p w:rsidR="003726BB" w:rsidRDefault="003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BB" w:rsidRDefault="003726BB">
      <w:r>
        <w:separator/>
      </w:r>
    </w:p>
  </w:footnote>
  <w:footnote w:type="continuationSeparator" w:id="0">
    <w:p w:rsidR="003726BB" w:rsidRDefault="0037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B" w:rsidRPr="008D1743" w:rsidRDefault="003726BB">
    <w:pPr>
      <w:pStyle w:val="Head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Board Meeting</w:t>
    </w:r>
    <w:r w:rsidRPr="008D1743">
      <w:rPr>
        <w:i/>
        <w:iCs/>
        <w:sz w:val="20"/>
        <w:szCs w:val="20"/>
      </w:rPr>
      <w:t xml:space="preserve"> Minutes</w:t>
    </w:r>
  </w:p>
  <w:p w:rsidR="003726BB" w:rsidRDefault="007B1E73" w:rsidP="003726BB">
    <w:pPr>
      <w:pStyle w:val="Header"/>
      <w:tabs>
        <w:tab w:val="clear" w:pos="4320"/>
        <w:tab w:val="clear" w:pos="8640"/>
      </w:tabs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February 2, 2023</w:t>
    </w:r>
  </w:p>
  <w:p w:rsidR="003726BB" w:rsidRPr="008D1743" w:rsidRDefault="003726BB" w:rsidP="003726BB">
    <w:pPr>
      <w:pStyle w:val="Header"/>
      <w:tabs>
        <w:tab w:val="clear" w:pos="4320"/>
        <w:tab w:val="clear" w:pos="8640"/>
      </w:tabs>
      <w:jc w:val="right"/>
      <w:rPr>
        <w:i/>
        <w:iCs/>
        <w:sz w:val="20"/>
        <w:szCs w:val="20"/>
      </w:rPr>
    </w:pPr>
    <w:r w:rsidRPr="008D1743">
      <w:rPr>
        <w:i/>
        <w:iCs/>
        <w:sz w:val="20"/>
        <w:szCs w:val="20"/>
      </w:rPr>
      <w:t xml:space="preserve">Page </w:t>
    </w:r>
    <w:r w:rsidRPr="008D1743">
      <w:rPr>
        <w:i/>
        <w:iCs/>
        <w:sz w:val="20"/>
        <w:szCs w:val="20"/>
      </w:rPr>
      <w:fldChar w:fldCharType="begin"/>
    </w:r>
    <w:r w:rsidRPr="008D1743">
      <w:rPr>
        <w:i/>
        <w:iCs/>
        <w:sz w:val="20"/>
        <w:szCs w:val="20"/>
      </w:rPr>
      <w:instrText xml:space="preserve"> PAGE </w:instrText>
    </w:r>
    <w:r w:rsidRPr="008D1743">
      <w:rPr>
        <w:i/>
        <w:iCs/>
        <w:sz w:val="20"/>
        <w:szCs w:val="20"/>
      </w:rPr>
      <w:fldChar w:fldCharType="separate"/>
    </w:r>
    <w:r w:rsidR="00DE6474">
      <w:rPr>
        <w:i/>
        <w:iCs/>
        <w:noProof/>
        <w:sz w:val="20"/>
        <w:szCs w:val="20"/>
      </w:rPr>
      <w:t>2</w:t>
    </w:r>
    <w:r w:rsidRPr="008D1743">
      <w:rPr>
        <w:i/>
        <w:iCs/>
        <w:sz w:val="20"/>
        <w:szCs w:val="20"/>
      </w:rPr>
      <w:fldChar w:fldCharType="end"/>
    </w:r>
    <w:r w:rsidRPr="008D1743">
      <w:rPr>
        <w:i/>
        <w:iCs/>
        <w:sz w:val="20"/>
        <w:szCs w:val="20"/>
      </w:rPr>
      <w:t xml:space="preserve"> of </w:t>
    </w:r>
    <w:r w:rsidRPr="008D1743">
      <w:rPr>
        <w:i/>
        <w:iCs/>
        <w:sz w:val="20"/>
        <w:szCs w:val="20"/>
      </w:rPr>
      <w:fldChar w:fldCharType="begin"/>
    </w:r>
    <w:r w:rsidRPr="008D1743">
      <w:rPr>
        <w:i/>
        <w:iCs/>
        <w:sz w:val="20"/>
        <w:szCs w:val="20"/>
      </w:rPr>
      <w:instrText xml:space="preserve"> NUMPAGES </w:instrText>
    </w:r>
    <w:r w:rsidRPr="008D1743">
      <w:rPr>
        <w:i/>
        <w:iCs/>
        <w:sz w:val="20"/>
        <w:szCs w:val="20"/>
      </w:rPr>
      <w:fldChar w:fldCharType="separate"/>
    </w:r>
    <w:r w:rsidR="00DE6474">
      <w:rPr>
        <w:i/>
        <w:iCs/>
        <w:noProof/>
        <w:sz w:val="20"/>
        <w:szCs w:val="20"/>
      </w:rPr>
      <w:t>3</w:t>
    </w:r>
    <w:r w:rsidRPr="008D1743">
      <w:rPr>
        <w:i/>
        <w:iCs/>
        <w:sz w:val="20"/>
        <w:szCs w:val="20"/>
      </w:rPr>
      <w:fldChar w:fldCharType="end"/>
    </w:r>
  </w:p>
  <w:p w:rsidR="003726BB" w:rsidRDefault="00DE6474" w:rsidP="003726BB">
    <w:pPr>
      <w:pStyle w:val="Header"/>
      <w:tabs>
        <w:tab w:val="clear" w:pos="4320"/>
        <w:tab w:val="clear" w:pos="8640"/>
      </w:tabs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</w:t>
    </w:r>
    <w:r w:rsidR="007B1E73">
      <w:rPr>
        <w:i/>
        <w:iCs/>
        <w:sz w:val="20"/>
        <w:szCs w:val="20"/>
      </w:rPr>
      <w:t xml:space="preserve"> Approved</w:t>
    </w:r>
    <w:r>
      <w:rPr>
        <w:i/>
        <w:iCs/>
        <w:sz w:val="20"/>
        <w:szCs w:val="20"/>
      </w:rPr>
      <w:t xml:space="preserve"> 5-11-23</w:t>
    </w:r>
  </w:p>
  <w:p w:rsidR="003726BB" w:rsidRDefault="003726BB" w:rsidP="003726BB">
    <w:pPr>
      <w:pStyle w:val="Header"/>
      <w:tabs>
        <w:tab w:val="clear" w:pos="4320"/>
        <w:tab w:val="clear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0DF"/>
    <w:multiLevelType w:val="hybridMultilevel"/>
    <w:tmpl w:val="4808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23FB1"/>
    <w:multiLevelType w:val="hybridMultilevel"/>
    <w:tmpl w:val="5AFCD054"/>
    <w:lvl w:ilvl="0" w:tplc="A3B6FF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BA4"/>
    <w:multiLevelType w:val="hybridMultilevel"/>
    <w:tmpl w:val="45B2488A"/>
    <w:lvl w:ilvl="0" w:tplc="A3B6FF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A7F14"/>
    <w:multiLevelType w:val="hybridMultilevel"/>
    <w:tmpl w:val="FA146C60"/>
    <w:lvl w:ilvl="0" w:tplc="A3B6FF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50ABB"/>
    <w:multiLevelType w:val="hybridMultilevel"/>
    <w:tmpl w:val="43742718"/>
    <w:lvl w:ilvl="0" w:tplc="8964556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5C1C"/>
    <w:multiLevelType w:val="multilevel"/>
    <w:tmpl w:val="57D03B3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6" w15:restartNumberingAfterBreak="0">
    <w:nsid w:val="0F65524D"/>
    <w:multiLevelType w:val="hybridMultilevel"/>
    <w:tmpl w:val="401C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03ECE"/>
    <w:multiLevelType w:val="hybridMultilevel"/>
    <w:tmpl w:val="462ED9E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DB84EAB8">
      <w:start w:val="1"/>
      <w:numFmt w:val="bullet"/>
      <w:lvlText w:val="-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13985D26"/>
    <w:multiLevelType w:val="hybridMultilevel"/>
    <w:tmpl w:val="FD044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E567A5"/>
    <w:multiLevelType w:val="hybridMultilevel"/>
    <w:tmpl w:val="FA38E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13E0A"/>
    <w:multiLevelType w:val="hybridMultilevel"/>
    <w:tmpl w:val="8378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41AF7"/>
    <w:multiLevelType w:val="hybridMultilevel"/>
    <w:tmpl w:val="41409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F1C19"/>
    <w:multiLevelType w:val="hybridMultilevel"/>
    <w:tmpl w:val="C2945F50"/>
    <w:lvl w:ilvl="0" w:tplc="A2066C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04524"/>
    <w:multiLevelType w:val="hybridMultilevel"/>
    <w:tmpl w:val="85626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0F7833"/>
    <w:multiLevelType w:val="hybridMultilevel"/>
    <w:tmpl w:val="1E5AC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C0173"/>
    <w:multiLevelType w:val="hybridMultilevel"/>
    <w:tmpl w:val="B32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F3120"/>
    <w:multiLevelType w:val="hybridMultilevel"/>
    <w:tmpl w:val="B4F83B22"/>
    <w:lvl w:ilvl="0" w:tplc="B0D09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029FA"/>
    <w:multiLevelType w:val="multilevel"/>
    <w:tmpl w:val="57D03B3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4320" w:hanging="360"/>
      </w:pPr>
      <w:rPr>
        <w:rFonts w:hint="default"/>
      </w:rPr>
    </w:lvl>
  </w:abstractNum>
  <w:abstractNum w:abstractNumId="18" w15:restartNumberingAfterBreak="0">
    <w:nsid w:val="39610350"/>
    <w:multiLevelType w:val="hybridMultilevel"/>
    <w:tmpl w:val="6F7E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1872"/>
    <w:multiLevelType w:val="hybridMultilevel"/>
    <w:tmpl w:val="ED64C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E7CC8"/>
    <w:multiLevelType w:val="hybridMultilevel"/>
    <w:tmpl w:val="86BC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663CC"/>
    <w:multiLevelType w:val="hybridMultilevel"/>
    <w:tmpl w:val="C26C2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32AF3"/>
    <w:multiLevelType w:val="hybridMultilevel"/>
    <w:tmpl w:val="B296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B6328"/>
    <w:multiLevelType w:val="hybridMultilevel"/>
    <w:tmpl w:val="C87A9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6051F"/>
    <w:multiLevelType w:val="hybridMultilevel"/>
    <w:tmpl w:val="B65A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357BA"/>
    <w:multiLevelType w:val="hybridMultilevel"/>
    <w:tmpl w:val="DC925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C153C"/>
    <w:multiLevelType w:val="hybridMultilevel"/>
    <w:tmpl w:val="88302C06"/>
    <w:lvl w:ilvl="0" w:tplc="3DB49A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7B24"/>
    <w:multiLevelType w:val="hybridMultilevel"/>
    <w:tmpl w:val="021E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22201"/>
    <w:multiLevelType w:val="hybridMultilevel"/>
    <w:tmpl w:val="513C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948C2"/>
    <w:multiLevelType w:val="hybridMultilevel"/>
    <w:tmpl w:val="0F8A740A"/>
    <w:lvl w:ilvl="0" w:tplc="A3B6FF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D454D"/>
    <w:multiLevelType w:val="hybridMultilevel"/>
    <w:tmpl w:val="BB7C0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331473"/>
    <w:multiLevelType w:val="hybridMultilevel"/>
    <w:tmpl w:val="66E26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F2B43"/>
    <w:multiLevelType w:val="hybridMultilevel"/>
    <w:tmpl w:val="D1C6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C0A1D"/>
    <w:multiLevelType w:val="hybridMultilevel"/>
    <w:tmpl w:val="5FB05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A4190"/>
    <w:multiLevelType w:val="hybridMultilevel"/>
    <w:tmpl w:val="0B400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C06830"/>
    <w:multiLevelType w:val="hybridMultilevel"/>
    <w:tmpl w:val="6AFCCD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ED189D"/>
    <w:multiLevelType w:val="hybridMultilevel"/>
    <w:tmpl w:val="31EC7B80"/>
    <w:lvl w:ilvl="0" w:tplc="6ED8D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021AE"/>
    <w:multiLevelType w:val="hybridMultilevel"/>
    <w:tmpl w:val="B460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E5E5B"/>
    <w:multiLevelType w:val="hybridMultilevel"/>
    <w:tmpl w:val="174AD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F5494"/>
    <w:multiLevelType w:val="hybridMultilevel"/>
    <w:tmpl w:val="E62CC26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CC4355B"/>
    <w:multiLevelType w:val="hybridMultilevel"/>
    <w:tmpl w:val="2AB82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12756"/>
    <w:multiLevelType w:val="hybridMultilevel"/>
    <w:tmpl w:val="644C1B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7"/>
  </w:num>
  <w:num w:numId="5">
    <w:abstractNumId w:val="6"/>
  </w:num>
  <w:num w:numId="6">
    <w:abstractNumId w:val="32"/>
  </w:num>
  <w:num w:numId="7">
    <w:abstractNumId w:val="15"/>
  </w:num>
  <w:num w:numId="8">
    <w:abstractNumId w:val="28"/>
  </w:num>
  <w:num w:numId="9">
    <w:abstractNumId w:val="2"/>
  </w:num>
  <w:num w:numId="10">
    <w:abstractNumId w:val="33"/>
  </w:num>
  <w:num w:numId="11">
    <w:abstractNumId w:val="14"/>
  </w:num>
  <w:num w:numId="12">
    <w:abstractNumId w:val="23"/>
  </w:num>
  <w:num w:numId="13">
    <w:abstractNumId w:val="10"/>
  </w:num>
  <w:num w:numId="14">
    <w:abstractNumId w:val="34"/>
  </w:num>
  <w:num w:numId="15">
    <w:abstractNumId w:val="18"/>
  </w:num>
  <w:num w:numId="16">
    <w:abstractNumId w:val="29"/>
  </w:num>
  <w:num w:numId="17">
    <w:abstractNumId w:val="3"/>
  </w:num>
  <w:num w:numId="18">
    <w:abstractNumId w:val="1"/>
  </w:num>
  <w:num w:numId="19">
    <w:abstractNumId w:val="37"/>
  </w:num>
  <w:num w:numId="20">
    <w:abstractNumId w:val="22"/>
  </w:num>
  <w:num w:numId="21">
    <w:abstractNumId w:val="30"/>
  </w:num>
  <w:num w:numId="22">
    <w:abstractNumId w:val="13"/>
  </w:num>
  <w:num w:numId="23">
    <w:abstractNumId w:val="0"/>
  </w:num>
  <w:num w:numId="24">
    <w:abstractNumId w:val="41"/>
  </w:num>
  <w:num w:numId="25">
    <w:abstractNumId w:val="35"/>
  </w:num>
  <w:num w:numId="26">
    <w:abstractNumId w:val="19"/>
  </w:num>
  <w:num w:numId="27">
    <w:abstractNumId w:val="38"/>
  </w:num>
  <w:num w:numId="28">
    <w:abstractNumId w:val="31"/>
  </w:num>
  <w:num w:numId="29">
    <w:abstractNumId w:val="40"/>
  </w:num>
  <w:num w:numId="30">
    <w:abstractNumId w:val="11"/>
  </w:num>
  <w:num w:numId="31">
    <w:abstractNumId w:val="21"/>
  </w:num>
  <w:num w:numId="32">
    <w:abstractNumId w:val="24"/>
  </w:num>
  <w:num w:numId="33">
    <w:abstractNumId w:val="26"/>
  </w:num>
  <w:num w:numId="34">
    <w:abstractNumId w:val="12"/>
  </w:num>
  <w:num w:numId="35">
    <w:abstractNumId w:val="36"/>
  </w:num>
  <w:num w:numId="36">
    <w:abstractNumId w:val="16"/>
  </w:num>
  <w:num w:numId="37">
    <w:abstractNumId w:val="39"/>
  </w:num>
  <w:num w:numId="38">
    <w:abstractNumId w:val="8"/>
  </w:num>
  <w:num w:numId="39">
    <w:abstractNumId w:val="25"/>
  </w:num>
  <w:num w:numId="40">
    <w:abstractNumId w:val="17"/>
  </w:num>
  <w:num w:numId="41">
    <w:abstractNumId w:val="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3A"/>
    <w:rsid w:val="00010000"/>
    <w:rsid w:val="00012F8B"/>
    <w:rsid w:val="0001538A"/>
    <w:rsid w:val="000228F5"/>
    <w:rsid w:val="00022949"/>
    <w:rsid w:val="00033D71"/>
    <w:rsid w:val="00044896"/>
    <w:rsid w:val="00051DE0"/>
    <w:rsid w:val="00062CF2"/>
    <w:rsid w:val="0006397D"/>
    <w:rsid w:val="00081E7F"/>
    <w:rsid w:val="00084BAE"/>
    <w:rsid w:val="00097731"/>
    <w:rsid w:val="00097B00"/>
    <w:rsid w:val="000A480B"/>
    <w:rsid w:val="000A78C4"/>
    <w:rsid w:val="000B455B"/>
    <w:rsid w:val="000B5F10"/>
    <w:rsid w:val="000C060C"/>
    <w:rsid w:val="000C29EC"/>
    <w:rsid w:val="000C3727"/>
    <w:rsid w:val="000C6BF7"/>
    <w:rsid w:val="000E5D97"/>
    <w:rsid w:val="000E7892"/>
    <w:rsid w:val="000F19A3"/>
    <w:rsid w:val="00103195"/>
    <w:rsid w:val="00104171"/>
    <w:rsid w:val="00106958"/>
    <w:rsid w:val="00115626"/>
    <w:rsid w:val="00115A1C"/>
    <w:rsid w:val="001304DC"/>
    <w:rsid w:val="00134DE5"/>
    <w:rsid w:val="00135175"/>
    <w:rsid w:val="00136577"/>
    <w:rsid w:val="001379B3"/>
    <w:rsid w:val="00141427"/>
    <w:rsid w:val="0016239C"/>
    <w:rsid w:val="001636B4"/>
    <w:rsid w:val="00166B75"/>
    <w:rsid w:val="0017097C"/>
    <w:rsid w:val="00171B66"/>
    <w:rsid w:val="00173EE8"/>
    <w:rsid w:val="001843F4"/>
    <w:rsid w:val="0019252D"/>
    <w:rsid w:val="00194922"/>
    <w:rsid w:val="001A2891"/>
    <w:rsid w:val="001A59A8"/>
    <w:rsid w:val="001B1B8D"/>
    <w:rsid w:val="001B3E57"/>
    <w:rsid w:val="001B7D38"/>
    <w:rsid w:val="001C3314"/>
    <w:rsid w:val="001D28AC"/>
    <w:rsid w:val="001E01E4"/>
    <w:rsid w:val="00225D0F"/>
    <w:rsid w:val="00232081"/>
    <w:rsid w:val="00232AA1"/>
    <w:rsid w:val="00240B62"/>
    <w:rsid w:val="0028569B"/>
    <w:rsid w:val="002A550E"/>
    <w:rsid w:val="002B3D9A"/>
    <w:rsid w:val="002B55CF"/>
    <w:rsid w:val="002B6426"/>
    <w:rsid w:val="002C1A0B"/>
    <w:rsid w:val="002C293F"/>
    <w:rsid w:val="002C52E7"/>
    <w:rsid w:val="002C7AB9"/>
    <w:rsid w:val="002D7344"/>
    <w:rsid w:val="002E13FD"/>
    <w:rsid w:val="002E3773"/>
    <w:rsid w:val="0030225C"/>
    <w:rsid w:val="00310E6B"/>
    <w:rsid w:val="00313777"/>
    <w:rsid w:val="00326889"/>
    <w:rsid w:val="00327D9D"/>
    <w:rsid w:val="00331E70"/>
    <w:rsid w:val="0033569A"/>
    <w:rsid w:val="00336A10"/>
    <w:rsid w:val="0034119E"/>
    <w:rsid w:val="00344140"/>
    <w:rsid w:val="00363DE4"/>
    <w:rsid w:val="00365ECD"/>
    <w:rsid w:val="0037059C"/>
    <w:rsid w:val="00371328"/>
    <w:rsid w:val="003726BB"/>
    <w:rsid w:val="00374794"/>
    <w:rsid w:val="00382CD8"/>
    <w:rsid w:val="00386BBA"/>
    <w:rsid w:val="00391C09"/>
    <w:rsid w:val="003957BB"/>
    <w:rsid w:val="00396B3D"/>
    <w:rsid w:val="003979C1"/>
    <w:rsid w:val="003A0E0D"/>
    <w:rsid w:val="003B494F"/>
    <w:rsid w:val="003B57EE"/>
    <w:rsid w:val="003C775E"/>
    <w:rsid w:val="003E058C"/>
    <w:rsid w:val="003E3E50"/>
    <w:rsid w:val="003E55CD"/>
    <w:rsid w:val="003F25CC"/>
    <w:rsid w:val="00401F8B"/>
    <w:rsid w:val="00404DFA"/>
    <w:rsid w:val="0040555D"/>
    <w:rsid w:val="00405F9A"/>
    <w:rsid w:val="004127A8"/>
    <w:rsid w:val="00417164"/>
    <w:rsid w:val="00425E96"/>
    <w:rsid w:val="004370D2"/>
    <w:rsid w:val="0045197E"/>
    <w:rsid w:val="00455F21"/>
    <w:rsid w:val="004633D1"/>
    <w:rsid w:val="0047456C"/>
    <w:rsid w:val="00487F2F"/>
    <w:rsid w:val="004B35DB"/>
    <w:rsid w:val="004B4A74"/>
    <w:rsid w:val="004D2664"/>
    <w:rsid w:val="004D3A22"/>
    <w:rsid w:val="004D48A4"/>
    <w:rsid w:val="004D4B05"/>
    <w:rsid w:val="004F0D3F"/>
    <w:rsid w:val="004F4CD4"/>
    <w:rsid w:val="004F5D88"/>
    <w:rsid w:val="004F6186"/>
    <w:rsid w:val="004F7460"/>
    <w:rsid w:val="00515720"/>
    <w:rsid w:val="0051682A"/>
    <w:rsid w:val="005230CC"/>
    <w:rsid w:val="00523E2A"/>
    <w:rsid w:val="00526D43"/>
    <w:rsid w:val="00527E61"/>
    <w:rsid w:val="00530DFD"/>
    <w:rsid w:val="0054480F"/>
    <w:rsid w:val="005539E6"/>
    <w:rsid w:val="00561DBF"/>
    <w:rsid w:val="00574BCF"/>
    <w:rsid w:val="00576525"/>
    <w:rsid w:val="00576685"/>
    <w:rsid w:val="005A2D3E"/>
    <w:rsid w:val="005A66DC"/>
    <w:rsid w:val="005C603F"/>
    <w:rsid w:val="005D62F4"/>
    <w:rsid w:val="005D7570"/>
    <w:rsid w:val="005E45D4"/>
    <w:rsid w:val="005E6353"/>
    <w:rsid w:val="005F1544"/>
    <w:rsid w:val="005F7CE5"/>
    <w:rsid w:val="00600F71"/>
    <w:rsid w:val="00607804"/>
    <w:rsid w:val="00617942"/>
    <w:rsid w:val="00637BB3"/>
    <w:rsid w:val="006565E9"/>
    <w:rsid w:val="00673240"/>
    <w:rsid w:val="006760B9"/>
    <w:rsid w:val="0068019E"/>
    <w:rsid w:val="0069161A"/>
    <w:rsid w:val="00691A07"/>
    <w:rsid w:val="00694005"/>
    <w:rsid w:val="006A3BEB"/>
    <w:rsid w:val="006A4356"/>
    <w:rsid w:val="006B3CE4"/>
    <w:rsid w:val="006B4C38"/>
    <w:rsid w:val="006B4D88"/>
    <w:rsid w:val="006B517A"/>
    <w:rsid w:val="006B68B6"/>
    <w:rsid w:val="006D0370"/>
    <w:rsid w:val="006E3559"/>
    <w:rsid w:val="006E4E3C"/>
    <w:rsid w:val="006F71D1"/>
    <w:rsid w:val="00706EE1"/>
    <w:rsid w:val="00710908"/>
    <w:rsid w:val="00713061"/>
    <w:rsid w:val="007154EA"/>
    <w:rsid w:val="007247C5"/>
    <w:rsid w:val="00730957"/>
    <w:rsid w:val="0074011E"/>
    <w:rsid w:val="00747682"/>
    <w:rsid w:val="00755CA5"/>
    <w:rsid w:val="00771D40"/>
    <w:rsid w:val="00792698"/>
    <w:rsid w:val="007A4CDD"/>
    <w:rsid w:val="007A550C"/>
    <w:rsid w:val="007B1E73"/>
    <w:rsid w:val="007B3E43"/>
    <w:rsid w:val="007B4A7C"/>
    <w:rsid w:val="007C1364"/>
    <w:rsid w:val="007C6250"/>
    <w:rsid w:val="007D391F"/>
    <w:rsid w:val="007D64EB"/>
    <w:rsid w:val="007E2CDF"/>
    <w:rsid w:val="007E5032"/>
    <w:rsid w:val="007F3882"/>
    <w:rsid w:val="00813DE8"/>
    <w:rsid w:val="0082380F"/>
    <w:rsid w:val="00831164"/>
    <w:rsid w:val="00835D8B"/>
    <w:rsid w:val="008360F5"/>
    <w:rsid w:val="00846F07"/>
    <w:rsid w:val="00850263"/>
    <w:rsid w:val="00852CEF"/>
    <w:rsid w:val="00861663"/>
    <w:rsid w:val="008665A0"/>
    <w:rsid w:val="00871064"/>
    <w:rsid w:val="0089039D"/>
    <w:rsid w:val="00890B4D"/>
    <w:rsid w:val="008A14DA"/>
    <w:rsid w:val="008A50C1"/>
    <w:rsid w:val="008A6EA9"/>
    <w:rsid w:val="008C0414"/>
    <w:rsid w:val="008C377F"/>
    <w:rsid w:val="008C3F36"/>
    <w:rsid w:val="008C751A"/>
    <w:rsid w:val="008E0DDB"/>
    <w:rsid w:val="008E36B5"/>
    <w:rsid w:val="008E38DC"/>
    <w:rsid w:val="008E48AE"/>
    <w:rsid w:val="008E4AD4"/>
    <w:rsid w:val="00901F14"/>
    <w:rsid w:val="009035C3"/>
    <w:rsid w:val="00907974"/>
    <w:rsid w:val="00916ABA"/>
    <w:rsid w:val="009243BD"/>
    <w:rsid w:val="00933959"/>
    <w:rsid w:val="009414E3"/>
    <w:rsid w:val="00941E60"/>
    <w:rsid w:val="0094751E"/>
    <w:rsid w:val="009500D1"/>
    <w:rsid w:val="00963CD2"/>
    <w:rsid w:val="0097531E"/>
    <w:rsid w:val="00975AD7"/>
    <w:rsid w:val="0098114E"/>
    <w:rsid w:val="009828FB"/>
    <w:rsid w:val="009A3C5E"/>
    <w:rsid w:val="009A40E8"/>
    <w:rsid w:val="009A4991"/>
    <w:rsid w:val="009A6A38"/>
    <w:rsid w:val="009B37E2"/>
    <w:rsid w:val="009C37F3"/>
    <w:rsid w:val="009D6D89"/>
    <w:rsid w:val="009E1476"/>
    <w:rsid w:val="009E5B66"/>
    <w:rsid w:val="009E7F04"/>
    <w:rsid w:val="009F6722"/>
    <w:rsid w:val="00A04811"/>
    <w:rsid w:val="00A24A12"/>
    <w:rsid w:val="00A311FF"/>
    <w:rsid w:val="00A335BA"/>
    <w:rsid w:val="00A37A90"/>
    <w:rsid w:val="00A4424F"/>
    <w:rsid w:val="00A46EA0"/>
    <w:rsid w:val="00A7354E"/>
    <w:rsid w:val="00A8195F"/>
    <w:rsid w:val="00A81CEB"/>
    <w:rsid w:val="00A95CE1"/>
    <w:rsid w:val="00A96273"/>
    <w:rsid w:val="00AA5F94"/>
    <w:rsid w:val="00AB04FF"/>
    <w:rsid w:val="00AB31AA"/>
    <w:rsid w:val="00AC0DFB"/>
    <w:rsid w:val="00AC32FB"/>
    <w:rsid w:val="00AE6077"/>
    <w:rsid w:val="00B0750D"/>
    <w:rsid w:val="00B13242"/>
    <w:rsid w:val="00B4241E"/>
    <w:rsid w:val="00B67611"/>
    <w:rsid w:val="00B75A50"/>
    <w:rsid w:val="00B75EF7"/>
    <w:rsid w:val="00B851AA"/>
    <w:rsid w:val="00B97194"/>
    <w:rsid w:val="00BA6414"/>
    <w:rsid w:val="00BA6ED2"/>
    <w:rsid w:val="00BB070E"/>
    <w:rsid w:val="00BC0177"/>
    <w:rsid w:val="00BC1F30"/>
    <w:rsid w:val="00BC75A7"/>
    <w:rsid w:val="00BD06E8"/>
    <w:rsid w:val="00BD2B6D"/>
    <w:rsid w:val="00BE20B6"/>
    <w:rsid w:val="00BF73DE"/>
    <w:rsid w:val="00BF7ACB"/>
    <w:rsid w:val="00C073FB"/>
    <w:rsid w:val="00C440E3"/>
    <w:rsid w:val="00C45F0D"/>
    <w:rsid w:val="00C6233A"/>
    <w:rsid w:val="00C66220"/>
    <w:rsid w:val="00C751CB"/>
    <w:rsid w:val="00C91271"/>
    <w:rsid w:val="00C92EA9"/>
    <w:rsid w:val="00C94FE7"/>
    <w:rsid w:val="00CA425B"/>
    <w:rsid w:val="00CB1728"/>
    <w:rsid w:val="00CB541A"/>
    <w:rsid w:val="00CC2F56"/>
    <w:rsid w:val="00CC4E76"/>
    <w:rsid w:val="00CC64AE"/>
    <w:rsid w:val="00CD0F0D"/>
    <w:rsid w:val="00CD1D57"/>
    <w:rsid w:val="00CD2108"/>
    <w:rsid w:val="00CD513D"/>
    <w:rsid w:val="00CD7677"/>
    <w:rsid w:val="00CF0448"/>
    <w:rsid w:val="00CF6F97"/>
    <w:rsid w:val="00D17F9E"/>
    <w:rsid w:val="00D2079B"/>
    <w:rsid w:val="00D221BB"/>
    <w:rsid w:val="00D27310"/>
    <w:rsid w:val="00D454F9"/>
    <w:rsid w:val="00D53B23"/>
    <w:rsid w:val="00D578C3"/>
    <w:rsid w:val="00D726D6"/>
    <w:rsid w:val="00D7731D"/>
    <w:rsid w:val="00D80179"/>
    <w:rsid w:val="00D81A06"/>
    <w:rsid w:val="00D840A1"/>
    <w:rsid w:val="00D844A1"/>
    <w:rsid w:val="00D86F0B"/>
    <w:rsid w:val="00D877BA"/>
    <w:rsid w:val="00D90658"/>
    <w:rsid w:val="00D97D0C"/>
    <w:rsid w:val="00DA1F50"/>
    <w:rsid w:val="00DA4D33"/>
    <w:rsid w:val="00DA50D9"/>
    <w:rsid w:val="00DB0CBA"/>
    <w:rsid w:val="00DC1133"/>
    <w:rsid w:val="00DD5159"/>
    <w:rsid w:val="00DE6474"/>
    <w:rsid w:val="00E02194"/>
    <w:rsid w:val="00E02384"/>
    <w:rsid w:val="00E03781"/>
    <w:rsid w:val="00E03FB4"/>
    <w:rsid w:val="00E07ACD"/>
    <w:rsid w:val="00E368D3"/>
    <w:rsid w:val="00E3694F"/>
    <w:rsid w:val="00E6203C"/>
    <w:rsid w:val="00E7370C"/>
    <w:rsid w:val="00E94D4C"/>
    <w:rsid w:val="00EA448F"/>
    <w:rsid w:val="00EA6C4F"/>
    <w:rsid w:val="00EB0402"/>
    <w:rsid w:val="00EC4D82"/>
    <w:rsid w:val="00EC7F95"/>
    <w:rsid w:val="00ED27B4"/>
    <w:rsid w:val="00ED3A07"/>
    <w:rsid w:val="00ED43DD"/>
    <w:rsid w:val="00ED4ACD"/>
    <w:rsid w:val="00ED4C51"/>
    <w:rsid w:val="00EE41AC"/>
    <w:rsid w:val="00EF172B"/>
    <w:rsid w:val="00EF37AE"/>
    <w:rsid w:val="00F02E80"/>
    <w:rsid w:val="00F10A6E"/>
    <w:rsid w:val="00F132D1"/>
    <w:rsid w:val="00F137F1"/>
    <w:rsid w:val="00F23D35"/>
    <w:rsid w:val="00F339F8"/>
    <w:rsid w:val="00F35A1B"/>
    <w:rsid w:val="00F44131"/>
    <w:rsid w:val="00F61EEC"/>
    <w:rsid w:val="00F65DAB"/>
    <w:rsid w:val="00F80185"/>
    <w:rsid w:val="00F93290"/>
    <w:rsid w:val="00FA7CD6"/>
    <w:rsid w:val="00FB3849"/>
    <w:rsid w:val="00FB7FBF"/>
    <w:rsid w:val="00FC4B65"/>
    <w:rsid w:val="00FC769E"/>
    <w:rsid w:val="00FD45B4"/>
    <w:rsid w:val="00FF2127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chartTrackingRefBased/>
  <w15:docId w15:val="{90EBD3D2-9655-428D-A95F-4AC698F8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3A"/>
    <w:pPr>
      <w:spacing w:after="0" w:line="240" w:lineRule="auto"/>
    </w:pPr>
    <w:rPr>
      <w:rFonts w:ascii="Tahoma" w:eastAsia="Times New Roman" w:hAnsi="Tahoma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6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6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6233A"/>
    <w:pPr>
      <w:keepNext/>
      <w:outlineLvl w:val="4"/>
    </w:pPr>
    <w:rPr>
      <w:rFonts w:cs="Tahoma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233A"/>
    <w:rPr>
      <w:rFonts w:ascii="Tahoma" w:eastAsia="Times New Roman" w:hAnsi="Tahoma" w:cs="Tahoma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C6233A"/>
    <w:pPr>
      <w:jc w:val="center"/>
    </w:pPr>
    <w:rPr>
      <w:rFonts w:ascii="Times New Roman" w:hAnsi="Times New Roman"/>
      <w:bCs/>
    </w:rPr>
  </w:style>
  <w:style w:type="character" w:customStyle="1" w:styleId="TitleChar">
    <w:name w:val="Title Char"/>
    <w:basedOn w:val="DefaultParagraphFont"/>
    <w:link w:val="Title"/>
    <w:rsid w:val="00C623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6233A"/>
    <w:pPr>
      <w:tabs>
        <w:tab w:val="center" w:pos="4320"/>
        <w:tab w:val="right" w:pos="8640"/>
      </w:tabs>
    </w:pPr>
    <w:rPr>
      <w:rFonts w:ascii="Times New Roman" w:hAnsi="Times New Roman"/>
      <w:b w:val="0"/>
    </w:rPr>
  </w:style>
  <w:style w:type="character" w:customStyle="1" w:styleId="HeaderChar">
    <w:name w:val="Header Char"/>
    <w:basedOn w:val="DefaultParagraphFont"/>
    <w:link w:val="Header"/>
    <w:rsid w:val="00C6233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6233A"/>
    <w:rPr>
      <w:rFonts w:cs="Tahoma"/>
      <w:b w:val="0"/>
      <w:sz w:val="22"/>
    </w:rPr>
  </w:style>
  <w:style w:type="character" w:customStyle="1" w:styleId="BodyText3Char">
    <w:name w:val="Body Text 3 Char"/>
    <w:basedOn w:val="DefaultParagraphFont"/>
    <w:link w:val="BodyText3"/>
    <w:rsid w:val="00C6233A"/>
    <w:rPr>
      <w:rFonts w:ascii="Tahoma" w:eastAsia="Times New Roman" w:hAnsi="Tahoma" w:cs="Tahoma"/>
      <w:szCs w:val="24"/>
    </w:rPr>
  </w:style>
  <w:style w:type="paragraph" w:styleId="BodyText">
    <w:name w:val="Body Text"/>
    <w:basedOn w:val="Normal"/>
    <w:link w:val="BodyTextChar"/>
    <w:rsid w:val="00C6233A"/>
    <w:pPr>
      <w:spacing w:after="120"/>
    </w:pPr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rsid w:val="00C6233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6233A"/>
    <w:pPr>
      <w:jc w:val="center"/>
    </w:pPr>
    <w:rPr>
      <w:rFonts w:cs="Tahoma"/>
    </w:rPr>
  </w:style>
  <w:style w:type="character" w:customStyle="1" w:styleId="SubtitleChar">
    <w:name w:val="Subtitle Char"/>
    <w:basedOn w:val="DefaultParagraphFont"/>
    <w:link w:val="Subtitle"/>
    <w:rsid w:val="00C6233A"/>
    <w:rPr>
      <w:rFonts w:ascii="Tahoma" w:eastAsia="Times New Roman" w:hAnsi="Tahoma" w:cs="Tahoma"/>
      <w:b/>
      <w:sz w:val="24"/>
      <w:szCs w:val="24"/>
    </w:rPr>
  </w:style>
  <w:style w:type="paragraph" w:styleId="Footer">
    <w:name w:val="footer"/>
    <w:basedOn w:val="Normal"/>
    <w:link w:val="FooterChar"/>
    <w:rsid w:val="00C62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233A"/>
    <w:rPr>
      <w:rFonts w:ascii="Tahoma" w:eastAsia="Times New Roman" w:hAnsi="Tahom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B1B8D"/>
    <w:pPr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NoSpacing">
    <w:name w:val="No Spacing"/>
    <w:uiPriority w:val="1"/>
    <w:qFormat/>
    <w:rsid w:val="00C45F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26B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6B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Mager</dc:creator>
  <cp:keywords/>
  <dc:description/>
  <cp:lastModifiedBy>Jason Miller</cp:lastModifiedBy>
  <cp:revision>15</cp:revision>
  <dcterms:created xsi:type="dcterms:W3CDTF">2023-02-10T16:30:00Z</dcterms:created>
  <dcterms:modified xsi:type="dcterms:W3CDTF">2023-05-12T13:24:00Z</dcterms:modified>
</cp:coreProperties>
</file>