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2C293F" w:rsidP="00C6233A">
      <w:pPr>
        <w:jc w:val="center"/>
        <w:rPr>
          <w:rFonts w:ascii="Times New Roman" w:hAnsi="Times New Roman"/>
        </w:rPr>
      </w:pPr>
      <w:r>
        <w:rPr>
          <w:rFonts w:ascii="Times New Roman" w:hAnsi="Times New Roman"/>
        </w:rPr>
        <w:t xml:space="preserve">Thursday </w:t>
      </w:r>
      <w:r w:rsidR="00652B0B">
        <w:rPr>
          <w:rFonts w:ascii="Times New Roman" w:hAnsi="Times New Roman"/>
        </w:rPr>
        <w:t>May 11</w:t>
      </w:r>
      <w:r w:rsidR="00652B0B" w:rsidRPr="00652B0B">
        <w:rPr>
          <w:rFonts w:ascii="Times New Roman" w:hAnsi="Times New Roman"/>
          <w:vertAlign w:val="superscript"/>
        </w:rPr>
        <w:t>th</w:t>
      </w:r>
      <w:r w:rsidR="00652B0B">
        <w:rPr>
          <w:rFonts w:ascii="Times New Roman" w:hAnsi="Times New Roman"/>
        </w:rPr>
        <w:t>, 2023</w:t>
      </w:r>
      <w:r w:rsidR="00C6233A" w:rsidRPr="009C37F3">
        <w:rPr>
          <w:rFonts w:ascii="Times New Roman" w:hAnsi="Times New Roman"/>
        </w:rPr>
        <w:t xml:space="preserve"> – 12</w:t>
      </w:r>
      <w:r w:rsidR="00652B0B">
        <w:rPr>
          <w:rFonts w:ascii="Times New Roman" w:hAnsi="Times New Roman"/>
        </w:rPr>
        <w:t>:0</w:t>
      </w:r>
      <w:r w:rsidR="00F35A1B">
        <w:rPr>
          <w:rFonts w:ascii="Times New Roman" w:hAnsi="Times New Roman"/>
        </w:rPr>
        <w:t>0</w:t>
      </w:r>
      <w:r w:rsidR="00C6233A" w:rsidRPr="009C37F3">
        <w:rPr>
          <w:rFonts w:ascii="Times New Roman" w:hAnsi="Times New Roman"/>
        </w:rPr>
        <w:t xml:space="preserve"> p.m. </w:t>
      </w:r>
    </w:p>
    <w:p w:rsidR="00C45F0D" w:rsidRDefault="00652B0B" w:rsidP="00C45F0D">
      <w:pPr>
        <w:jc w:val="center"/>
        <w:rPr>
          <w:rFonts w:ascii="Times New Roman" w:hAnsi="Times New Roman"/>
          <w:szCs w:val="22"/>
        </w:rPr>
      </w:pPr>
      <w:proofErr w:type="spellStart"/>
      <w:r>
        <w:rPr>
          <w:rFonts w:ascii="Times New Roman" w:hAnsi="Times New Roman"/>
          <w:szCs w:val="22"/>
        </w:rPr>
        <w:t>Ljungstrom</w:t>
      </w:r>
      <w:proofErr w:type="spellEnd"/>
    </w:p>
    <w:p w:rsidR="00652B0B" w:rsidRDefault="00652B0B" w:rsidP="00C45F0D">
      <w:pPr>
        <w:jc w:val="center"/>
        <w:rPr>
          <w:rFonts w:ascii="Times New Roman" w:hAnsi="Times New Roman"/>
          <w:szCs w:val="22"/>
        </w:rPr>
      </w:pPr>
      <w:r>
        <w:rPr>
          <w:rFonts w:ascii="Times New Roman" w:hAnsi="Times New Roman"/>
          <w:szCs w:val="22"/>
        </w:rPr>
        <w:t xml:space="preserve">3020 </w:t>
      </w:r>
      <w:proofErr w:type="spellStart"/>
      <w:r>
        <w:rPr>
          <w:rFonts w:ascii="Times New Roman" w:hAnsi="Times New Roman"/>
          <w:szCs w:val="22"/>
        </w:rPr>
        <w:t>Truax</w:t>
      </w:r>
      <w:proofErr w:type="spellEnd"/>
      <w:r>
        <w:rPr>
          <w:rFonts w:ascii="Times New Roman" w:hAnsi="Times New Roman"/>
          <w:szCs w:val="22"/>
        </w:rPr>
        <w:t xml:space="preserve"> Road</w:t>
      </w:r>
    </w:p>
    <w:p w:rsidR="00652B0B" w:rsidRDefault="00652B0B" w:rsidP="00C45F0D">
      <w:pPr>
        <w:jc w:val="center"/>
        <w:rPr>
          <w:rFonts w:ascii="Times New Roman" w:hAnsi="Times New Roman"/>
          <w:szCs w:val="22"/>
        </w:rPr>
      </w:pPr>
      <w:r>
        <w:rPr>
          <w:rFonts w:ascii="Times New Roman" w:hAnsi="Times New Roman"/>
          <w:szCs w:val="22"/>
        </w:rPr>
        <w:t>Wellsville, NY 14895</w:t>
      </w:r>
    </w:p>
    <w:p w:rsidR="00C6233A" w:rsidRPr="002C5F39" w:rsidRDefault="006760B9" w:rsidP="00C6233A">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C45F0D">
        <w:rPr>
          <w:rFonts w:ascii="Times New Roman" w:hAnsi="Times New Roman"/>
          <w:i/>
        </w:rPr>
        <w:t xml:space="preserve"> </w:t>
      </w:r>
      <w:r w:rsidR="00652B0B">
        <w:rPr>
          <w:rFonts w:ascii="Times New Roman" w:hAnsi="Times New Roman"/>
          <w:i/>
        </w:rPr>
        <w:t xml:space="preserve"> </w:t>
      </w:r>
      <w:r w:rsidR="00EA6C4F" w:rsidRPr="009C37F3">
        <w:rPr>
          <w:rFonts w:ascii="Times New Roman" w:hAnsi="Times New Roman"/>
          <w:i/>
        </w:rPr>
        <w:t>Approved</w:t>
      </w:r>
      <w:r w:rsidR="004F7460" w:rsidRPr="009C37F3">
        <w:rPr>
          <w:rFonts w:ascii="Times New Roman" w:hAnsi="Times New Roman"/>
          <w:i/>
        </w:rPr>
        <w:t xml:space="preserve"> </w:t>
      </w:r>
      <w:r w:rsidR="00C355E9">
        <w:rPr>
          <w:rFonts w:ascii="Times New Roman" w:hAnsi="Times New Roman"/>
          <w:i/>
        </w:rPr>
        <w:t>6-22-23</w:t>
      </w: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2C5F39">
        <w:trPr>
          <w:trHeight w:val="4950"/>
        </w:trPr>
        <w:tc>
          <w:tcPr>
            <w:tcW w:w="5140" w:type="dxa"/>
          </w:tcPr>
          <w:p w:rsidR="00C6233A" w:rsidRPr="009C37F3" w:rsidRDefault="00C6233A" w:rsidP="00461901">
            <w:pPr>
              <w:pStyle w:val="Header"/>
              <w:tabs>
                <w:tab w:val="left" w:pos="720"/>
              </w:tabs>
              <w:jc w:val="both"/>
              <w:rPr>
                <w:b/>
                <w:i/>
                <w:iCs/>
                <w:u w:val="single"/>
              </w:rPr>
            </w:pPr>
            <w:r w:rsidRPr="009C37F3">
              <w:rPr>
                <w:b/>
                <w:i/>
                <w:iCs/>
                <w:u w:val="single"/>
              </w:rPr>
              <w:t>Board Members Present</w:t>
            </w:r>
          </w:p>
          <w:p w:rsidR="00652B0B" w:rsidRDefault="00652B0B" w:rsidP="00652B0B">
            <w:pPr>
              <w:pStyle w:val="Header"/>
              <w:tabs>
                <w:tab w:val="left" w:pos="720"/>
              </w:tabs>
            </w:pPr>
            <w:r w:rsidRPr="009C37F3">
              <w:t>Chair - Brad Monroe, Siemens</w:t>
            </w:r>
          </w:p>
          <w:p w:rsidR="00652B0B" w:rsidRDefault="00652B0B" w:rsidP="00652B0B">
            <w:pPr>
              <w:pStyle w:val="Header"/>
              <w:tabs>
                <w:tab w:val="left" w:pos="720"/>
              </w:tabs>
            </w:pPr>
            <w:r>
              <w:t xml:space="preserve">Vice Chair - </w:t>
            </w:r>
            <w:r w:rsidRPr="009C37F3">
              <w:t xml:space="preserve">Brian George, Cutco Corporation </w:t>
            </w:r>
          </w:p>
          <w:p w:rsidR="00652B0B" w:rsidRPr="009C37F3" w:rsidRDefault="00652B0B" w:rsidP="00652B0B">
            <w:pPr>
              <w:pStyle w:val="Header"/>
              <w:tabs>
                <w:tab w:val="left" w:pos="720"/>
              </w:tabs>
            </w:pPr>
            <w:r w:rsidRPr="009C37F3">
              <w:t>Treasurer - Richard Zink, Southern Tier West</w:t>
            </w:r>
          </w:p>
          <w:p w:rsidR="00652B0B" w:rsidRDefault="00652B0B" w:rsidP="00652B0B">
            <w:pPr>
              <w:pStyle w:val="Header"/>
              <w:tabs>
                <w:tab w:val="left" w:pos="720"/>
              </w:tabs>
            </w:pPr>
            <w:r>
              <w:t xml:space="preserve">Secretary - </w:t>
            </w:r>
            <w:r w:rsidRPr="009C37F3">
              <w:t xml:space="preserve"> Frank McAndrew, NYSDOL</w:t>
            </w:r>
            <w:r>
              <w:t xml:space="preserve"> </w:t>
            </w:r>
          </w:p>
          <w:p w:rsidR="00461901" w:rsidRPr="007B1E73" w:rsidRDefault="00461901" w:rsidP="00461901">
            <w:pPr>
              <w:tabs>
                <w:tab w:val="right" w:pos="3240"/>
                <w:tab w:val="left" w:pos="3420"/>
              </w:tabs>
              <w:rPr>
                <w:rFonts w:ascii="Times New Roman" w:hAnsi="Times New Roman"/>
                <w:b w:val="0"/>
              </w:rPr>
            </w:pPr>
            <w:r w:rsidRPr="007B1E73">
              <w:rPr>
                <w:rFonts w:ascii="Times New Roman" w:hAnsi="Times New Roman"/>
                <w:b w:val="0"/>
              </w:rPr>
              <w:t>Lesley Christman, ACCORD</w:t>
            </w:r>
          </w:p>
          <w:p w:rsidR="00461901" w:rsidRDefault="00461901" w:rsidP="00461901">
            <w:pPr>
              <w:pStyle w:val="Header"/>
              <w:tabs>
                <w:tab w:val="left" w:pos="720"/>
              </w:tabs>
              <w:rPr>
                <w:iCs/>
              </w:rPr>
            </w:pPr>
            <w:r>
              <w:rPr>
                <w:iCs/>
              </w:rPr>
              <w:t>Jessica Golley, Hi-Y Farms</w:t>
            </w:r>
          </w:p>
          <w:p w:rsidR="00461901" w:rsidRDefault="00461901" w:rsidP="00461901">
            <w:pPr>
              <w:pStyle w:val="Header"/>
              <w:tabs>
                <w:tab w:val="left" w:pos="720"/>
              </w:tabs>
              <w:rPr>
                <w:iCs/>
              </w:rPr>
            </w:pPr>
            <w:r>
              <w:t>Carissa Knapp, Allegany County</w:t>
            </w:r>
          </w:p>
          <w:p w:rsidR="00461901" w:rsidRDefault="00461901" w:rsidP="00461901">
            <w:pPr>
              <w:tabs>
                <w:tab w:val="right" w:pos="3240"/>
                <w:tab w:val="left" w:pos="3420"/>
              </w:tabs>
              <w:rPr>
                <w:rFonts w:ascii="Times New Roman" w:hAnsi="Times New Roman"/>
                <w:b w:val="0"/>
              </w:rPr>
            </w:pPr>
            <w:r w:rsidRPr="009C37F3">
              <w:rPr>
                <w:rFonts w:ascii="Times New Roman" w:hAnsi="Times New Roman"/>
                <w:b w:val="0"/>
              </w:rPr>
              <w:t>Lisa Lee, Literacy West NY</w:t>
            </w:r>
          </w:p>
          <w:p w:rsidR="00461901" w:rsidRDefault="00461901" w:rsidP="00461901">
            <w:pPr>
              <w:pStyle w:val="Header"/>
              <w:tabs>
                <w:tab w:val="left" w:pos="720"/>
              </w:tabs>
              <w:rPr>
                <w:iCs/>
              </w:rPr>
            </w:pPr>
            <w:r>
              <w:rPr>
                <w:iCs/>
              </w:rPr>
              <w:t>Kathleen Martel, JCC- Olean</w:t>
            </w:r>
          </w:p>
          <w:p w:rsidR="007461D2" w:rsidRDefault="007461D2" w:rsidP="007461D2">
            <w:pPr>
              <w:pStyle w:val="Header"/>
              <w:tabs>
                <w:tab w:val="left" w:pos="720"/>
              </w:tabs>
            </w:pPr>
            <w:r w:rsidRPr="009C37F3">
              <w:t xml:space="preserve">Jeremy Martin, </w:t>
            </w:r>
            <w:r>
              <w:t>M-Tech-Design</w:t>
            </w:r>
          </w:p>
          <w:p w:rsidR="007461D2" w:rsidRDefault="007461D2" w:rsidP="007461D2">
            <w:pPr>
              <w:pStyle w:val="Header"/>
              <w:tabs>
                <w:tab w:val="left" w:pos="720"/>
              </w:tabs>
            </w:pPr>
            <w:r w:rsidRPr="004F5D88">
              <w:t>Whitney Verbridge,</w:t>
            </w:r>
            <w:r>
              <w:t xml:space="preserve"> Connecting Communities in Action</w:t>
            </w:r>
          </w:p>
          <w:p w:rsidR="006D0370" w:rsidRPr="009C37F3" w:rsidRDefault="006D0370" w:rsidP="006D0370">
            <w:pPr>
              <w:pStyle w:val="Header"/>
              <w:tabs>
                <w:tab w:val="left" w:pos="720"/>
              </w:tabs>
              <w:rPr>
                <w:b/>
                <w:i/>
                <w:iCs/>
                <w:u w:val="single"/>
              </w:rPr>
            </w:pPr>
            <w:r w:rsidRPr="009C37F3">
              <w:rPr>
                <w:b/>
                <w:i/>
                <w:iCs/>
                <w:u w:val="single"/>
              </w:rPr>
              <w:t>WDB Staff Present</w:t>
            </w:r>
          </w:p>
          <w:p w:rsidR="00652B0B" w:rsidRDefault="00652B0B" w:rsidP="00652B0B">
            <w:pPr>
              <w:pStyle w:val="Header"/>
              <w:tabs>
                <w:tab w:val="left" w:pos="720"/>
              </w:tabs>
            </w:pPr>
            <w:r w:rsidRPr="009C37F3">
              <w:t>Jason Miller, Executive Director</w:t>
            </w:r>
          </w:p>
          <w:p w:rsidR="00652B0B" w:rsidRDefault="00652B0B" w:rsidP="00652B0B">
            <w:pPr>
              <w:pStyle w:val="Header"/>
              <w:tabs>
                <w:tab w:val="left" w:pos="720"/>
              </w:tabs>
            </w:pPr>
            <w:r>
              <w:t>Tiffany Mager, Fiscal &amp; Program Monitor</w:t>
            </w:r>
          </w:p>
          <w:p w:rsidR="00652B0B" w:rsidRDefault="00652B0B" w:rsidP="00652B0B">
            <w:pPr>
              <w:pStyle w:val="Header"/>
              <w:tabs>
                <w:tab w:val="left" w:pos="720"/>
              </w:tabs>
            </w:pPr>
            <w:r>
              <w:t>Marsha Blessing Whitsell, Disability Resource Coordinator</w:t>
            </w:r>
          </w:p>
          <w:p w:rsidR="00F65DAB" w:rsidRPr="009C37F3" w:rsidRDefault="00F65DAB" w:rsidP="00BB070E">
            <w:pPr>
              <w:pStyle w:val="Header"/>
              <w:tabs>
                <w:tab w:val="left" w:pos="720"/>
              </w:tabs>
            </w:pPr>
          </w:p>
        </w:tc>
        <w:tc>
          <w:tcPr>
            <w:tcW w:w="4675" w:type="dxa"/>
          </w:tcPr>
          <w:p w:rsidR="00C6233A" w:rsidRPr="009C37F3" w:rsidRDefault="00C6233A" w:rsidP="00461901">
            <w:pPr>
              <w:pStyle w:val="Header"/>
              <w:tabs>
                <w:tab w:val="left" w:pos="720"/>
              </w:tabs>
            </w:pPr>
            <w:r w:rsidRPr="009C37F3">
              <w:rPr>
                <w:b/>
                <w:i/>
                <w:u w:val="single"/>
              </w:rPr>
              <w:t>Board Members Absent</w:t>
            </w:r>
          </w:p>
          <w:p w:rsidR="00652B0B" w:rsidRDefault="00652B0B" w:rsidP="00652B0B">
            <w:pPr>
              <w:pStyle w:val="Header"/>
              <w:tabs>
                <w:tab w:val="left" w:pos="720"/>
              </w:tabs>
              <w:rPr>
                <w:iCs/>
              </w:rPr>
            </w:pPr>
            <w:r>
              <w:t>Mary Trzcinski, ACCES-VR</w:t>
            </w:r>
          </w:p>
          <w:p w:rsidR="00652B0B" w:rsidRDefault="00652B0B" w:rsidP="00652B0B">
            <w:pPr>
              <w:pStyle w:val="Header"/>
              <w:tabs>
                <w:tab w:val="left" w:pos="720"/>
              </w:tabs>
              <w:rPr>
                <w:iCs/>
              </w:rPr>
            </w:pPr>
            <w:r w:rsidRPr="009C37F3">
              <w:t>Ed Giardini Jr., Laborer’s Local 621</w:t>
            </w:r>
          </w:p>
          <w:p w:rsidR="00652B0B" w:rsidRDefault="00652B0B" w:rsidP="00652B0B">
            <w:pPr>
              <w:pStyle w:val="Header"/>
              <w:tabs>
                <w:tab w:val="left" w:pos="720"/>
              </w:tabs>
              <w:rPr>
                <w:iCs/>
              </w:rPr>
            </w:pPr>
            <w:r>
              <w:rPr>
                <w:iCs/>
              </w:rPr>
              <w:t>Kelly Gerrity, Great Lakes Cheese</w:t>
            </w:r>
          </w:p>
          <w:p w:rsidR="00652B0B" w:rsidRPr="009C37F3" w:rsidRDefault="00652B0B" w:rsidP="00652B0B">
            <w:pPr>
              <w:tabs>
                <w:tab w:val="right" w:pos="3240"/>
                <w:tab w:val="left" w:pos="3420"/>
              </w:tabs>
              <w:rPr>
                <w:rFonts w:ascii="Times New Roman" w:hAnsi="Times New Roman"/>
                <w:b w:val="0"/>
              </w:rPr>
            </w:pPr>
            <w:r>
              <w:rPr>
                <w:rFonts w:ascii="Times New Roman" w:hAnsi="Times New Roman"/>
                <w:b w:val="0"/>
              </w:rPr>
              <w:t>Carrie Haley- Wal-Mart</w:t>
            </w:r>
          </w:p>
          <w:p w:rsidR="00652B0B" w:rsidRDefault="00652B0B" w:rsidP="00652B0B">
            <w:pPr>
              <w:pStyle w:val="Header"/>
              <w:tabs>
                <w:tab w:val="left" w:pos="720"/>
              </w:tabs>
              <w:rPr>
                <w:iCs/>
              </w:rPr>
            </w:pPr>
            <w:r>
              <w:t>Steve Sim</w:t>
            </w:r>
            <w:r w:rsidRPr="00386BBA">
              <w:t>ons, Ask Chemicals</w:t>
            </w:r>
          </w:p>
          <w:p w:rsidR="00652B0B" w:rsidRDefault="00652B0B" w:rsidP="00652B0B">
            <w:pPr>
              <w:pStyle w:val="Header"/>
            </w:pPr>
            <w:r>
              <w:t>Jack Searles, Cattaraugus County DSS</w:t>
            </w:r>
          </w:p>
          <w:p w:rsidR="00461901" w:rsidRDefault="00461901" w:rsidP="00461901">
            <w:pPr>
              <w:pStyle w:val="Header"/>
              <w:tabs>
                <w:tab w:val="left" w:pos="720"/>
              </w:tabs>
              <w:rPr>
                <w:iCs/>
              </w:rPr>
            </w:pPr>
            <w:r>
              <w:rPr>
                <w:iCs/>
              </w:rPr>
              <w:t xml:space="preserve">Brad Mascho, </w:t>
            </w:r>
            <w:r w:rsidR="00A909C8">
              <w:rPr>
                <w:iCs/>
              </w:rPr>
              <w:t>Edelweiss</w:t>
            </w:r>
            <w:r>
              <w:rPr>
                <w:iCs/>
              </w:rPr>
              <w:t xml:space="preserve"> Farms</w:t>
            </w:r>
          </w:p>
          <w:p w:rsidR="00461901" w:rsidRDefault="00461901" w:rsidP="00461901">
            <w:pPr>
              <w:pStyle w:val="Header"/>
              <w:tabs>
                <w:tab w:val="left" w:pos="720"/>
              </w:tabs>
              <w:rPr>
                <w:iCs/>
              </w:rPr>
            </w:pPr>
            <w:r>
              <w:rPr>
                <w:iCs/>
              </w:rPr>
              <w:t>Rich Yeager, Olean Federal Credit Union</w:t>
            </w:r>
          </w:p>
          <w:p w:rsidR="007461D2" w:rsidRPr="009C37F3" w:rsidRDefault="007461D2" w:rsidP="007461D2">
            <w:pPr>
              <w:pStyle w:val="Header"/>
              <w:tabs>
                <w:tab w:val="left" w:pos="720"/>
              </w:tabs>
            </w:pPr>
            <w:r w:rsidRPr="009C37F3">
              <w:t>Meme Yanetsko, Greater Olean Chamber</w:t>
            </w:r>
          </w:p>
          <w:p w:rsidR="00BB070E" w:rsidRDefault="00BB070E" w:rsidP="004F5D88">
            <w:pPr>
              <w:pStyle w:val="Header"/>
              <w:tabs>
                <w:tab w:val="left" w:pos="720"/>
              </w:tabs>
            </w:pPr>
          </w:p>
          <w:p w:rsidR="004F5D88" w:rsidRDefault="004F5D88" w:rsidP="004F5D88">
            <w:pPr>
              <w:pStyle w:val="Header"/>
              <w:tabs>
                <w:tab w:val="left" w:pos="720"/>
              </w:tabs>
              <w:rPr>
                <w:iCs/>
              </w:rPr>
            </w:pPr>
          </w:p>
          <w:p w:rsidR="00A24A12" w:rsidRDefault="00A24A12" w:rsidP="00461901">
            <w:pPr>
              <w:pStyle w:val="Header"/>
              <w:tabs>
                <w:tab w:val="left" w:pos="720"/>
              </w:tabs>
              <w:rPr>
                <w:b/>
                <w:i/>
                <w:u w:val="single"/>
              </w:rPr>
            </w:pPr>
          </w:p>
          <w:p w:rsidR="00C6233A" w:rsidRPr="009C37F3" w:rsidRDefault="00C6233A" w:rsidP="00461901">
            <w:pPr>
              <w:pStyle w:val="Header"/>
              <w:tabs>
                <w:tab w:val="left" w:pos="720"/>
              </w:tabs>
            </w:pPr>
            <w:r w:rsidRPr="009C37F3">
              <w:rPr>
                <w:b/>
                <w:i/>
                <w:u w:val="single"/>
              </w:rPr>
              <w:t>Guests Present</w:t>
            </w:r>
          </w:p>
          <w:p w:rsidR="00652B0B" w:rsidRDefault="00652B0B" w:rsidP="00652B0B">
            <w:pPr>
              <w:pStyle w:val="Header"/>
              <w:tabs>
                <w:tab w:val="left" w:pos="720"/>
              </w:tabs>
            </w:pPr>
            <w:r w:rsidRPr="004D3A22">
              <w:t>Reita Lynch, Allegany E &amp; T</w:t>
            </w:r>
          </w:p>
          <w:p w:rsidR="00652B0B" w:rsidRDefault="00652B0B" w:rsidP="00652B0B">
            <w:pPr>
              <w:pStyle w:val="Header"/>
              <w:tabs>
                <w:tab w:val="left" w:pos="720"/>
              </w:tabs>
            </w:pPr>
            <w:r>
              <w:t>Larry Knight, Cattaraugus One Stop</w:t>
            </w:r>
          </w:p>
          <w:p w:rsidR="00461901" w:rsidRDefault="00461901" w:rsidP="00652B0B">
            <w:pPr>
              <w:pStyle w:val="Header"/>
              <w:tabs>
                <w:tab w:val="left" w:pos="720"/>
              </w:tabs>
            </w:pPr>
            <w:r>
              <w:t xml:space="preserve">Jude Auman, </w:t>
            </w:r>
            <w:proofErr w:type="spellStart"/>
            <w:r>
              <w:t>Ljungstrom</w:t>
            </w:r>
            <w:proofErr w:type="spellEnd"/>
          </w:p>
          <w:p w:rsidR="005E45D4" w:rsidRPr="009C37F3" w:rsidRDefault="005E45D4" w:rsidP="002C7930">
            <w:pPr>
              <w:pStyle w:val="Header"/>
              <w:tabs>
                <w:tab w:val="left" w:pos="720"/>
              </w:tabs>
            </w:pPr>
          </w:p>
        </w:tc>
      </w:tr>
    </w:tbl>
    <w:p w:rsidR="00ED4ACD" w:rsidRPr="009C37F3" w:rsidRDefault="00ED4ACD" w:rsidP="00ED4ACD">
      <w:pPr>
        <w:rPr>
          <w:rFonts w:ascii="Times New Roman" w:hAnsi="Times New Roman"/>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Welcome and Introductions</w:t>
      </w:r>
    </w:p>
    <w:p w:rsidR="00C6233A" w:rsidRPr="009C37F3" w:rsidRDefault="002C5F39" w:rsidP="00617942">
      <w:pPr>
        <w:pStyle w:val="Header"/>
        <w:tabs>
          <w:tab w:val="left" w:pos="720"/>
        </w:tabs>
      </w:pPr>
      <w:r w:rsidRPr="002C5F39">
        <w:t>Brad called the meeting to order at 12:33 p.m.</w:t>
      </w:r>
      <w:r>
        <w:t xml:space="preserve"> </w:t>
      </w:r>
      <w:r w:rsidR="000B455B">
        <w:t>Brad</w:t>
      </w:r>
      <w:r w:rsidR="0019252D">
        <w:t xml:space="preserve"> </w:t>
      </w:r>
      <w:r w:rsidR="00573047">
        <w:t>welcomed everyone.</w:t>
      </w:r>
      <w:r w:rsidR="007461D2">
        <w:t xml:space="preserve"> Introductions of everyone to Jude Auman.</w:t>
      </w:r>
    </w:p>
    <w:p w:rsidR="00097B00" w:rsidRDefault="00097B00" w:rsidP="00617942">
      <w:pPr>
        <w:pStyle w:val="BodyText3"/>
        <w:rPr>
          <w:rFonts w:ascii="Times New Roman" w:hAnsi="Times New Roman" w:cs="Times New Roman"/>
          <w:b/>
          <w:i/>
          <w:sz w:val="24"/>
          <w:u w:val="single"/>
        </w:rPr>
      </w:pPr>
    </w:p>
    <w:p w:rsidR="00CC2F56" w:rsidRDefault="00617942" w:rsidP="00617942">
      <w:pPr>
        <w:pStyle w:val="BodyText3"/>
        <w:rPr>
          <w:rFonts w:ascii="Times New Roman" w:hAnsi="Times New Roman" w:cs="Times New Roman"/>
          <w:b/>
          <w:i/>
          <w:sz w:val="24"/>
          <w:u w:val="single"/>
        </w:rPr>
      </w:pPr>
      <w:r w:rsidRPr="009C37F3">
        <w:rPr>
          <w:rFonts w:ascii="Times New Roman" w:hAnsi="Times New Roman" w:cs="Times New Roman"/>
          <w:b/>
          <w:i/>
          <w:sz w:val="24"/>
          <w:u w:val="single"/>
        </w:rPr>
        <w:t xml:space="preserve">Approval of the </w:t>
      </w:r>
      <w:r w:rsidR="00525F96">
        <w:rPr>
          <w:rFonts w:ascii="Times New Roman" w:hAnsi="Times New Roman" w:cs="Times New Roman"/>
          <w:b/>
          <w:i/>
          <w:sz w:val="24"/>
          <w:u w:val="single"/>
        </w:rPr>
        <w:t>2/2/23</w:t>
      </w:r>
      <w:r w:rsidRPr="009C37F3">
        <w:rPr>
          <w:rFonts w:ascii="Times New Roman" w:hAnsi="Times New Roman" w:cs="Times New Roman"/>
          <w:b/>
          <w:i/>
          <w:sz w:val="24"/>
          <w:u w:val="single"/>
        </w:rPr>
        <w:t xml:space="preserve"> Meeting Minutes</w:t>
      </w:r>
    </w:p>
    <w:p w:rsidR="00617942" w:rsidRDefault="00617942" w:rsidP="00617942">
      <w:pPr>
        <w:pStyle w:val="BodyText3"/>
        <w:rPr>
          <w:rFonts w:ascii="Times New Roman" w:hAnsi="Times New Roman" w:cs="Times New Roman"/>
          <w:b/>
          <w:sz w:val="24"/>
        </w:rPr>
      </w:pPr>
      <w:r w:rsidRPr="009C37F3">
        <w:rPr>
          <w:rFonts w:ascii="Times New Roman" w:hAnsi="Times New Roman" w:cs="Times New Roman"/>
          <w:b/>
          <w:sz w:val="24"/>
        </w:rPr>
        <w:t>*Motion by</w:t>
      </w:r>
      <w:r w:rsidR="007461D2">
        <w:rPr>
          <w:rFonts w:ascii="Times New Roman" w:hAnsi="Times New Roman" w:cs="Times New Roman"/>
          <w:b/>
          <w:sz w:val="24"/>
        </w:rPr>
        <w:t xml:space="preserve"> Brian George</w:t>
      </w:r>
      <w:r w:rsidRPr="009C37F3">
        <w:rPr>
          <w:rFonts w:ascii="Times New Roman" w:hAnsi="Times New Roman" w:cs="Times New Roman"/>
          <w:b/>
          <w:sz w:val="24"/>
        </w:rPr>
        <w:t xml:space="preserve">; </w:t>
      </w:r>
      <w:r w:rsidR="00CC2F56">
        <w:rPr>
          <w:rFonts w:ascii="Times New Roman" w:hAnsi="Times New Roman" w:cs="Times New Roman"/>
          <w:b/>
          <w:sz w:val="24"/>
        </w:rPr>
        <w:t xml:space="preserve"> </w:t>
      </w:r>
      <w:r w:rsidR="00ED3A07">
        <w:rPr>
          <w:rFonts w:ascii="Times New Roman" w:hAnsi="Times New Roman" w:cs="Times New Roman"/>
          <w:b/>
          <w:sz w:val="24"/>
        </w:rPr>
        <w:t xml:space="preserve"> </w:t>
      </w:r>
      <w:r w:rsidRPr="009C37F3">
        <w:rPr>
          <w:rFonts w:ascii="Times New Roman" w:hAnsi="Times New Roman" w:cs="Times New Roman"/>
          <w:b/>
          <w:sz w:val="24"/>
        </w:rPr>
        <w:t>Second by</w:t>
      </w:r>
      <w:r w:rsidR="007461D2">
        <w:rPr>
          <w:rFonts w:ascii="Times New Roman" w:hAnsi="Times New Roman" w:cs="Times New Roman"/>
          <w:b/>
          <w:sz w:val="24"/>
        </w:rPr>
        <w:t xml:space="preserve"> Jeremy Martin;</w:t>
      </w:r>
      <w:r w:rsidR="00010000">
        <w:rPr>
          <w:rFonts w:ascii="Times New Roman" w:hAnsi="Times New Roman" w:cs="Times New Roman"/>
          <w:b/>
          <w:sz w:val="24"/>
        </w:rPr>
        <w:t xml:space="preserve"> </w:t>
      </w:r>
      <w:r w:rsidRPr="009C37F3">
        <w:rPr>
          <w:rFonts w:ascii="Times New Roman" w:hAnsi="Times New Roman" w:cs="Times New Roman"/>
          <w:b/>
          <w:sz w:val="24"/>
        </w:rPr>
        <w:t xml:space="preserve">to approve the minutes of the </w:t>
      </w:r>
      <w:r w:rsidR="00573047">
        <w:rPr>
          <w:rFonts w:ascii="Times New Roman" w:hAnsi="Times New Roman" w:cs="Times New Roman"/>
          <w:b/>
          <w:sz w:val="24"/>
        </w:rPr>
        <w:t>February 2, 2023</w:t>
      </w:r>
      <w:r w:rsidR="003C775E">
        <w:rPr>
          <w:rFonts w:ascii="Times New Roman" w:hAnsi="Times New Roman" w:cs="Times New Roman"/>
          <w:b/>
          <w:sz w:val="24"/>
        </w:rPr>
        <w:t xml:space="preserve"> </w:t>
      </w:r>
      <w:r w:rsidRPr="009C37F3">
        <w:rPr>
          <w:rFonts w:ascii="Times New Roman" w:hAnsi="Times New Roman" w:cs="Times New Roman"/>
          <w:b/>
          <w:sz w:val="24"/>
        </w:rPr>
        <w:t>meeting as presented.</w:t>
      </w:r>
    </w:p>
    <w:p w:rsidR="00CC2F56" w:rsidRPr="009C37F3" w:rsidRDefault="00CC2F56" w:rsidP="00617942">
      <w:pPr>
        <w:pStyle w:val="BodyText3"/>
        <w:rPr>
          <w:rFonts w:ascii="Times New Roman" w:hAnsi="Times New Roman" w:cs="Times New Roman"/>
          <w:b/>
          <w:sz w:val="24"/>
        </w:rPr>
      </w:pPr>
    </w:p>
    <w:p w:rsidR="0097531E" w:rsidRPr="009C37F3" w:rsidRDefault="00FB7FBF" w:rsidP="00D27310">
      <w:pPr>
        <w:pStyle w:val="BodyText3"/>
        <w:ind w:firstLine="720"/>
        <w:rPr>
          <w:rFonts w:ascii="Times New Roman" w:hAnsi="Times New Roman" w:cs="Times New Roman"/>
          <w:b/>
          <w:i/>
          <w:sz w:val="24"/>
        </w:rPr>
      </w:pPr>
      <w:r w:rsidRPr="009C37F3">
        <w:rPr>
          <w:rFonts w:ascii="Times New Roman" w:hAnsi="Times New Roman" w:cs="Times New Roman"/>
          <w:b/>
          <w:i/>
          <w:sz w:val="24"/>
        </w:rPr>
        <w:t>*</w:t>
      </w:r>
      <w:r w:rsidR="00617942" w:rsidRPr="009C37F3">
        <w:rPr>
          <w:rFonts w:ascii="Times New Roman" w:hAnsi="Times New Roman" w:cs="Times New Roman"/>
          <w:b/>
          <w:i/>
          <w:sz w:val="24"/>
        </w:rPr>
        <w:t>All in Favor; Motion Carries.</w:t>
      </w:r>
    </w:p>
    <w:p w:rsidR="002C5F39" w:rsidRDefault="002C5F39" w:rsidP="00011AC3">
      <w:pPr>
        <w:pStyle w:val="Title"/>
      </w:pPr>
    </w:p>
    <w:p w:rsidR="00011AC3" w:rsidRPr="00461901" w:rsidRDefault="00011AC3" w:rsidP="00011AC3">
      <w:pPr>
        <w:pStyle w:val="Title"/>
      </w:pPr>
      <w:r w:rsidRPr="00461901">
        <w:t>RESOLUTION</w:t>
      </w:r>
    </w:p>
    <w:p w:rsidR="00011AC3" w:rsidRPr="00461901" w:rsidRDefault="00011AC3" w:rsidP="00011AC3">
      <w:pPr>
        <w:pStyle w:val="Subtitle"/>
        <w:rPr>
          <w:rFonts w:ascii="Times New Roman" w:hAnsi="Times New Roman" w:cs="Times New Roman"/>
        </w:rPr>
      </w:pPr>
      <w:r w:rsidRPr="00461901">
        <w:rPr>
          <w:rFonts w:ascii="Times New Roman" w:hAnsi="Times New Roman" w:cs="Times New Roman"/>
        </w:rPr>
        <w:t>Approval of Lease terms for Downstairs portion of the One Stop</w:t>
      </w:r>
    </w:p>
    <w:p w:rsidR="00011AC3" w:rsidRPr="00461901" w:rsidRDefault="007461D2" w:rsidP="00011AC3">
      <w:pPr>
        <w:pStyle w:val="BodyText"/>
      </w:pPr>
      <w:r>
        <w:t>Motion by: Brian George</w:t>
      </w:r>
      <w:r w:rsidR="00011AC3" w:rsidRPr="00461901">
        <w:t xml:space="preserve">, Second by: </w:t>
      </w:r>
      <w:r>
        <w:t>Lesley Christman</w:t>
      </w:r>
      <w:r w:rsidR="00011AC3" w:rsidRPr="00461901">
        <w:t xml:space="preserve"> to adopt the following resolution:</w:t>
      </w:r>
    </w:p>
    <w:p w:rsidR="00011AC3" w:rsidRPr="00461901" w:rsidRDefault="00011AC3" w:rsidP="00011AC3">
      <w:pPr>
        <w:ind w:left="1440" w:hanging="1440"/>
        <w:jc w:val="both"/>
        <w:rPr>
          <w:rFonts w:ascii="Times New Roman" w:hAnsi="Times New Roman"/>
          <w:b w:val="0"/>
        </w:rPr>
      </w:pPr>
      <w:r w:rsidRPr="00461901">
        <w:rPr>
          <w:rFonts w:ascii="Times New Roman" w:hAnsi="Times New Roman"/>
        </w:rPr>
        <w:t>WHEREAS,</w:t>
      </w:r>
      <w:r w:rsidRPr="00461901">
        <w:rPr>
          <w:rFonts w:ascii="Times New Roman" w:hAnsi="Times New Roman"/>
          <w:b w:val="0"/>
          <w:bCs/>
        </w:rPr>
        <w:tab/>
      </w:r>
      <w:r w:rsidRPr="00461901">
        <w:rPr>
          <w:rFonts w:ascii="Times New Roman" w:hAnsi="Times New Roman"/>
          <w:b w:val="0"/>
        </w:rPr>
        <w:t>the Finance and Audit Committee and Executive Committee have reviewed the letter from Ellicott Development for the lease terms effective August 15</w:t>
      </w:r>
      <w:r w:rsidRPr="00461901">
        <w:rPr>
          <w:rFonts w:ascii="Times New Roman" w:hAnsi="Times New Roman"/>
          <w:b w:val="0"/>
          <w:vertAlign w:val="superscript"/>
        </w:rPr>
        <w:t>th</w:t>
      </w:r>
      <w:r w:rsidRPr="00461901">
        <w:rPr>
          <w:rFonts w:ascii="Times New Roman" w:hAnsi="Times New Roman"/>
          <w:b w:val="0"/>
        </w:rPr>
        <w:t xml:space="preserve"> for the downstairs portion of the One Stop at Blue Bird Square in Olean; and </w:t>
      </w:r>
    </w:p>
    <w:p w:rsidR="00011AC3" w:rsidRPr="00461901" w:rsidRDefault="00011AC3" w:rsidP="00011AC3">
      <w:pPr>
        <w:ind w:left="1440" w:hanging="1440"/>
        <w:rPr>
          <w:rFonts w:ascii="Times New Roman" w:hAnsi="Times New Roman"/>
          <w:b w:val="0"/>
        </w:rPr>
      </w:pPr>
      <w:r w:rsidRPr="00461901">
        <w:rPr>
          <w:rFonts w:ascii="Times New Roman" w:hAnsi="Times New Roman"/>
        </w:rPr>
        <w:t>WHEREAS,</w:t>
      </w:r>
      <w:r w:rsidRPr="00461901">
        <w:rPr>
          <w:rFonts w:ascii="Times New Roman" w:hAnsi="Times New Roman"/>
          <w:b w:val="0"/>
        </w:rPr>
        <w:tab/>
        <w:t xml:space="preserve">the Executive Committee recommends that the WDB office enter into a lease with Ellicott Development for the ground floor office space at $47,520 per year for 5 years; </w:t>
      </w:r>
    </w:p>
    <w:p w:rsidR="00097B00" w:rsidRDefault="00011AC3" w:rsidP="00011AC3">
      <w:pPr>
        <w:pStyle w:val="BodyText3"/>
        <w:rPr>
          <w:rFonts w:ascii="Times New Roman" w:hAnsi="Times New Roman" w:cs="Times New Roman"/>
          <w:sz w:val="24"/>
        </w:rPr>
      </w:pPr>
      <w:r w:rsidRPr="00461901">
        <w:rPr>
          <w:rFonts w:ascii="Times New Roman" w:hAnsi="Times New Roman" w:cs="Times New Roman"/>
          <w:b/>
          <w:sz w:val="24"/>
        </w:rPr>
        <w:lastRenderedPageBreak/>
        <w:t xml:space="preserve">NOW, THEREFORE, BE IT FURTHER RESOLVED, </w:t>
      </w:r>
      <w:r w:rsidRPr="00461901">
        <w:rPr>
          <w:rFonts w:ascii="Times New Roman" w:hAnsi="Times New Roman" w:cs="Times New Roman"/>
          <w:sz w:val="24"/>
        </w:rPr>
        <w:t>that the Board authorizes the Board C</w:t>
      </w:r>
      <w:bookmarkStart w:id="0" w:name="_GoBack"/>
      <w:bookmarkEnd w:id="0"/>
      <w:r w:rsidRPr="00461901">
        <w:rPr>
          <w:rFonts w:ascii="Times New Roman" w:hAnsi="Times New Roman" w:cs="Times New Roman"/>
          <w:sz w:val="24"/>
        </w:rPr>
        <w:t>hair to enter into a lease with Ellicott Development for downstairs portion of the One Stop and former WDB office which is occupied now by Literacy West</w:t>
      </w:r>
      <w:r w:rsidR="00A909C8">
        <w:rPr>
          <w:rFonts w:ascii="Times New Roman" w:hAnsi="Times New Roman" w:cs="Times New Roman"/>
          <w:sz w:val="24"/>
        </w:rPr>
        <w:t>.</w:t>
      </w:r>
    </w:p>
    <w:p w:rsidR="00A909C8" w:rsidRDefault="00A909C8" w:rsidP="00011AC3">
      <w:pPr>
        <w:pStyle w:val="BodyText3"/>
        <w:rPr>
          <w:rFonts w:ascii="Times New Roman" w:hAnsi="Times New Roman" w:cs="Times New Roman"/>
          <w:sz w:val="24"/>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w:t>
      </w:r>
      <w:r w:rsidR="007461D2">
        <w:rPr>
          <w:rFonts w:ascii="Times New Roman" w:hAnsi="Times New Roman" w:cs="Times New Roman"/>
          <w:b/>
          <w:i/>
          <w:sz w:val="24"/>
        </w:rPr>
        <w:t xml:space="preserve">Lisa Lee abstain. </w:t>
      </w:r>
      <w:r w:rsidRPr="009C37F3">
        <w:rPr>
          <w:rFonts w:ascii="Times New Roman" w:hAnsi="Times New Roman" w:cs="Times New Roman"/>
          <w:b/>
          <w:i/>
          <w:sz w:val="24"/>
        </w:rPr>
        <w:t>All in Favor; Motion Carries.</w:t>
      </w:r>
    </w:p>
    <w:p w:rsidR="00A909C8" w:rsidRPr="00461901" w:rsidRDefault="00A909C8" w:rsidP="00011AC3">
      <w:pPr>
        <w:pStyle w:val="BodyText3"/>
        <w:rPr>
          <w:rFonts w:ascii="Times New Roman" w:hAnsi="Times New Roman" w:cs="Times New Roman"/>
          <w:b/>
          <w:i/>
          <w:sz w:val="24"/>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Candidate for Administrative Assistant</w:t>
      </w:r>
    </w:p>
    <w:p w:rsidR="00011AC3" w:rsidRPr="00011AC3" w:rsidRDefault="007461D2" w:rsidP="00011AC3">
      <w:pPr>
        <w:jc w:val="both"/>
        <w:rPr>
          <w:rFonts w:ascii="Times New Roman" w:hAnsi="Times New Roman"/>
          <w:b w:val="0"/>
        </w:rPr>
      </w:pPr>
      <w:r>
        <w:rPr>
          <w:rFonts w:ascii="Times New Roman" w:hAnsi="Times New Roman"/>
          <w:b w:val="0"/>
        </w:rPr>
        <w:t>Motion by: Lisa Lee</w:t>
      </w:r>
      <w:r w:rsidR="00011AC3" w:rsidRPr="00011AC3">
        <w:rPr>
          <w:rFonts w:ascii="Times New Roman" w:hAnsi="Times New Roman"/>
          <w:b w:val="0"/>
        </w:rPr>
        <w:t xml:space="preserve">, Second by: </w:t>
      </w:r>
      <w:r>
        <w:rPr>
          <w:rFonts w:ascii="Times New Roman" w:hAnsi="Times New Roman"/>
          <w:b w:val="0"/>
        </w:rPr>
        <w:t xml:space="preserve">Richard Zink </w:t>
      </w:r>
      <w:r w:rsidR="00011AC3" w:rsidRPr="00011AC3">
        <w:rPr>
          <w:rFonts w:ascii="Times New Roman" w:hAnsi="Times New Roman"/>
          <w:b w:val="0"/>
        </w:rPr>
        <w:t>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w:t>
      </w:r>
      <w:r w:rsidRPr="00011AC3">
        <w:rPr>
          <w:rFonts w:ascii="Times New Roman" w:hAnsi="Times New Roman"/>
          <w:b w:val="0"/>
        </w:rPr>
        <w:tab/>
        <w:t>the Executive Committee is responsible for the recruiting and nominating to the Board personnel items relevant to staff hired by the LWDB to facilitate and implement the goals and objectives of the LWDB</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Executive Committee has done it’s required due diligence and recommends the approval of the nomination of Sarah Aldrich as Administrative Assistant;</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recommendation for nomination of LWDB office staff are here</w:t>
      </w:r>
      <w:r w:rsidR="007461D2">
        <w:rPr>
          <w:rFonts w:ascii="Times New Roman" w:hAnsi="Times New Roman"/>
          <w:b w:val="0"/>
        </w:rPr>
        <w:t>by approved and effective May 8</w:t>
      </w:r>
      <w:r w:rsidRPr="00011AC3">
        <w:rPr>
          <w:rFonts w:ascii="Times New Roman" w:hAnsi="Times New Roman"/>
          <w:b w:val="0"/>
        </w:rPr>
        <w:t>, 2023 for Mrs. Aldrich.</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Pr="00011AC3" w:rsidRDefault="00A909C8" w:rsidP="00011AC3">
      <w:pPr>
        <w:ind w:left="1440" w:hanging="1440"/>
        <w:jc w:val="both"/>
        <w:rPr>
          <w:rFonts w:ascii="Times New Roman" w:hAnsi="Times New Roman"/>
          <w:b w:val="0"/>
        </w:rPr>
      </w:pPr>
    </w:p>
    <w:p w:rsidR="00011AC3" w:rsidRPr="00011AC3" w:rsidRDefault="00011AC3" w:rsidP="00011AC3">
      <w:pPr>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jc w:val="center"/>
        <w:rPr>
          <w:rFonts w:ascii="Times New Roman" w:hAnsi="Times New Roman"/>
        </w:rPr>
      </w:pPr>
      <w:r w:rsidRPr="00011AC3">
        <w:rPr>
          <w:rFonts w:ascii="Times New Roman" w:hAnsi="Times New Roman"/>
        </w:rPr>
        <w:t>Endorsement of New WDB Members</w:t>
      </w:r>
    </w:p>
    <w:p w:rsidR="00011AC3" w:rsidRDefault="00011AC3" w:rsidP="00011AC3">
      <w:pPr>
        <w:spacing w:after="120"/>
        <w:jc w:val="both"/>
        <w:rPr>
          <w:rFonts w:ascii="Times New Roman" w:hAnsi="Times New Roman"/>
          <w:b w:val="0"/>
        </w:rPr>
      </w:pPr>
      <w:r w:rsidRPr="00011AC3">
        <w:rPr>
          <w:rFonts w:ascii="Times New Roman" w:hAnsi="Times New Roman"/>
          <w:b w:val="0"/>
        </w:rPr>
        <w:t xml:space="preserve">Motion by: </w:t>
      </w:r>
      <w:r w:rsidR="007461D2">
        <w:rPr>
          <w:rFonts w:ascii="Times New Roman" w:hAnsi="Times New Roman"/>
          <w:b w:val="0"/>
        </w:rPr>
        <w:t>Brian George</w:t>
      </w:r>
      <w:r w:rsidRPr="00011AC3">
        <w:rPr>
          <w:rFonts w:ascii="Times New Roman" w:hAnsi="Times New Roman"/>
          <w:b w:val="0"/>
        </w:rPr>
        <w:t>, Second by:</w:t>
      </w:r>
      <w:r w:rsidR="007461D2">
        <w:rPr>
          <w:rFonts w:ascii="Times New Roman" w:hAnsi="Times New Roman"/>
          <w:b w:val="0"/>
        </w:rPr>
        <w:t xml:space="preserve"> Jeremy Martin</w:t>
      </w:r>
      <w:r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bCs/>
        </w:rPr>
      </w:pPr>
      <w:r w:rsidRPr="00011AC3">
        <w:rPr>
          <w:rFonts w:ascii="Times New Roman" w:hAnsi="Times New Roman"/>
          <w:bCs/>
        </w:rPr>
        <w:t>WHEREAS,</w:t>
      </w:r>
      <w:r w:rsidRPr="00011AC3">
        <w:rPr>
          <w:rFonts w:ascii="Times New Roman" w:hAnsi="Times New Roman"/>
          <w:b w:val="0"/>
          <w:bCs/>
        </w:rPr>
        <w:tab/>
        <w:t xml:space="preserve">Mr. Jude Auman, Project Developer for </w:t>
      </w:r>
      <w:proofErr w:type="spellStart"/>
      <w:r w:rsidRPr="00011AC3">
        <w:rPr>
          <w:rFonts w:ascii="Times New Roman" w:hAnsi="Times New Roman"/>
          <w:b w:val="0"/>
          <w:bCs/>
        </w:rPr>
        <w:t>Ljungstrom</w:t>
      </w:r>
      <w:proofErr w:type="spellEnd"/>
      <w:r w:rsidRPr="00011AC3">
        <w:rPr>
          <w:rFonts w:ascii="Times New Roman" w:hAnsi="Times New Roman"/>
          <w:b w:val="0"/>
          <w:bCs/>
        </w:rPr>
        <w:t xml:space="preserve"> and Kent Joesel, Business Manager from IBEW Local 106  have expressed interest in joining the Board and;</w:t>
      </w:r>
    </w:p>
    <w:p w:rsidR="00011AC3" w:rsidRPr="00011AC3" w:rsidRDefault="00011AC3" w:rsidP="00011AC3">
      <w:pPr>
        <w:ind w:left="1440" w:hanging="1440"/>
        <w:jc w:val="both"/>
        <w:rPr>
          <w:rFonts w:ascii="Times New Roman" w:hAnsi="Times New Roman"/>
          <w:b w:val="0"/>
          <w:bCs/>
        </w:rPr>
      </w:pPr>
      <w:r w:rsidRPr="00011AC3">
        <w:rPr>
          <w:rFonts w:ascii="Times New Roman" w:hAnsi="Times New Roman"/>
          <w:bCs/>
        </w:rPr>
        <w:t xml:space="preserve">WHEREAS, </w:t>
      </w:r>
      <w:r w:rsidRPr="00011AC3">
        <w:rPr>
          <w:rFonts w:ascii="Times New Roman" w:hAnsi="Times New Roman"/>
          <w:b w:val="0"/>
          <w:bCs/>
        </w:rPr>
        <w:t>Mr. Auman and Mr. Joesel will be starting a new 3 year terms;</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NOW, THEREFORE, BE IT RESOLVED</w:t>
      </w:r>
      <w:r w:rsidRPr="00011AC3">
        <w:rPr>
          <w:rFonts w:ascii="Times New Roman" w:hAnsi="Times New Roman"/>
          <w:b w:val="0"/>
        </w:rPr>
        <w:t>, the Board hereby endorses Mr. Auman and Ms. Joesel for appointment and;</w:t>
      </w:r>
    </w:p>
    <w:p w:rsidR="00011AC3" w:rsidRDefault="00011AC3" w:rsidP="00011AC3">
      <w:pPr>
        <w:ind w:left="1440" w:hanging="1440"/>
        <w:jc w:val="both"/>
        <w:rPr>
          <w:rFonts w:ascii="Times New Roman" w:hAnsi="Times New Roman"/>
          <w:b w:val="0"/>
        </w:rPr>
      </w:pPr>
      <w:r w:rsidRPr="00011AC3">
        <w:rPr>
          <w:rFonts w:ascii="Times New Roman" w:hAnsi="Times New Roman"/>
          <w:bCs/>
        </w:rPr>
        <w:t>BE IT FURTHER RESOLVED</w:t>
      </w:r>
      <w:r w:rsidRPr="00011AC3">
        <w:rPr>
          <w:rFonts w:ascii="Times New Roman" w:hAnsi="Times New Roman"/>
          <w:b w:val="0"/>
          <w:bCs/>
        </w:rPr>
        <w:t xml:space="preserve"> </w:t>
      </w:r>
      <w:r w:rsidRPr="00011AC3">
        <w:rPr>
          <w:rFonts w:ascii="Times New Roman" w:hAnsi="Times New Roman"/>
          <w:b w:val="0"/>
        </w:rPr>
        <w:t>that this endorsement is pending official appointment by the Chief Local Elected Officials.</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Default="00A909C8" w:rsidP="00011AC3">
      <w:pPr>
        <w:ind w:left="1296" w:hanging="1296"/>
        <w:jc w:val="center"/>
        <w:rPr>
          <w:rFonts w:ascii="Times New Roman" w:hAnsi="Times New Roman"/>
          <w:bCs/>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Adult Priority of Service Policy</w:t>
      </w:r>
    </w:p>
    <w:p w:rsidR="00011AC3" w:rsidRPr="00011AC3" w:rsidRDefault="007461D2" w:rsidP="00011AC3">
      <w:pPr>
        <w:jc w:val="both"/>
        <w:rPr>
          <w:rFonts w:ascii="Times New Roman" w:hAnsi="Times New Roman"/>
          <w:b w:val="0"/>
        </w:rPr>
      </w:pPr>
      <w:r>
        <w:rPr>
          <w:rFonts w:ascii="Times New Roman" w:hAnsi="Times New Roman"/>
          <w:b w:val="0"/>
        </w:rPr>
        <w:t>Motion by: Richard Zink</w:t>
      </w:r>
      <w:r w:rsidR="00011AC3" w:rsidRPr="00011AC3">
        <w:rPr>
          <w:rFonts w:ascii="Times New Roman" w:hAnsi="Times New Roman"/>
          <w:b w:val="0"/>
        </w:rPr>
        <w:t xml:space="preserve">, Second by: </w:t>
      </w:r>
      <w:r>
        <w:rPr>
          <w:rFonts w:ascii="Times New Roman" w:hAnsi="Times New Roman"/>
          <w:b w:val="0"/>
        </w:rPr>
        <w:t>Lisa Lee</w:t>
      </w:r>
      <w:r w:rsidR="00011AC3"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the New York State Department of Labor released Technical Advisory #23-01 on January 20</w:t>
      </w:r>
      <w:r w:rsidRPr="00011AC3">
        <w:rPr>
          <w:rFonts w:ascii="Times New Roman" w:hAnsi="Times New Roman"/>
          <w:b w:val="0"/>
          <w:vertAlign w:val="superscript"/>
        </w:rPr>
        <w:t>th</w:t>
      </w:r>
      <w:r w:rsidRPr="00011AC3">
        <w:rPr>
          <w:rFonts w:ascii="Times New Roman" w:hAnsi="Times New Roman"/>
          <w:b w:val="0"/>
        </w:rPr>
        <w:t>, 2023 requiring local Workforce Development Boards to develop a Priority of Service for Adult participants.</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Operations Oversight Committee and our NYSDOL Program Rep have reviewed the draft Priority of Service Policy;</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Adult Priority of Service Policy is he</w:t>
      </w:r>
      <w:r w:rsidR="007461D2">
        <w:rPr>
          <w:rFonts w:ascii="Times New Roman" w:hAnsi="Times New Roman"/>
          <w:b w:val="0"/>
        </w:rPr>
        <w:t>reby approved and effective 5/11</w:t>
      </w:r>
      <w:r w:rsidRPr="00011AC3">
        <w:rPr>
          <w:rFonts w:ascii="Times New Roman" w:hAnsi="Times New Roman"/>
          <w:b w:val="0"/>
        </w:rPr>
        <w:t>/2023.</w:t>
      </w:r>
    </w:p>
    <w:p w:rsidR="00A909C8"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A909C8" w:rsidRDefault="00A909C8" w:rsidP="00011AC3">
      <w:pPr>
        <w:ind w:left="1296" w:hanging="1296"/>
        <w:jc w:val="center"/>
        <w:rPr>
          <w:rFonts w:ascii="Times New Roman" w:hAnsi="Times New Roman"/>
          <w:bCs/>
          <w:u w:val="single"/>
        </w:rPr>
      </w:pPr>
    </w:p>
    <w:p w:rsidR="006C7262" w:rsidRDefault="006C7262" w:rsidP="00011AC3">
      <w:pPr>
        <w:ind w:left="1296" w:hanging="1296"/>
        <w:jc w:val="center"/>
        <w:rPr>
          <w:rFonts w:ascii="Times New Roman" w:hAnsi="Times New Roman"/>
          <w:bCs/>
          <w:u w:val="single"/>
        </w:rPr>
      </w:pPr>
    </w:p>
    <w:p w:rsidR="00011AC3" w:rsidRPr="00011AC3" w:rsidRDefault="00011AC3" w:rsidP="00011AC3">
      <w:pPr>
        <w:ind w:left="1296" w:hanging="1296"/>
        <w:jc w:val="center"/>
        <w:rPr>
          <w:rFonts w:ascii="Times New Roman" w:hAnsi="Times New Roman"/>
          <w:bCs/>
          <w:u w:val="single"/>
        </w:rPr>
      </w:pPr>
      <w:r w:rsidRPr="00011AC3">
        <w:rPr>
          <w:rFonts w:ascii="Times New Roman" w:hAnsi="Times New Roman"/>
          <w:bCs/>
          <w:u w:val="single"/>
        </w:rPr>
        <w:lastRenderedPageBreak/>
        <w:t>RESOLUTION</w:t>
      </w:r>
    </w:p>
    <w:p w:rsidR="00011AC3" w:rsidRPr="00011AC3" w:rsidRDefault="00011AC3" w:rsidP="00011AC3">
      <w:pPr>
        <w:ind w:left="1296" w:hanging="1296"/>
        <w:jc w:val="center"/>
        <w:rPr>
          <w:rFonts w:ascii="Times New Roman" w:hAnsi="Times New Roman"/>
          <w:bCs/>
        </w:rPr>
      </w:pPr>
      <w:r w:rsidRPr="00011AC3">
        <w:rPr>
          <w:rFonts w:ascii="Times New Roman" w:hAnsi="Times New Roman"/>
          <w:bCs/>
        </w:rPr>
        <w:t>Approval of Disruptive Customer Policy</w:t>
      </w:r>
    </w:p>
    <w:p w:rsidR="00011AC3" w:rsidRPr="00011AC3" w:rsidRDefault="00011AC3" w:rsidP="00011AC3">
      <w:pPr>
        <w:jc w:val="both"/>
        <w:rPr>
          <w:rFonts w:ascii="Times New Roman" w:hAnsi="Times New Roman"/>
          <w:b w:val="0"/>
        </w:rPr>
      </w:pPr>
      <w:r w:rsidRPr="00011AC3">
        <w:rPr>
          <w:rFonts w:ascii="Times New Roman" w:hAnsi="Times New Roman"/>
          <w:b w:val="0"/>
        </w:rPr>
        <w:t xml:space="preserve">Motion by: </w:t>
      </w:r>
      <w:r w:rsidR="007461D2">
        <w:rPr>
          <w:rFonts w:ascii="Times New Roman" w:hAnsi="Times New Roman"/>
          <w:b w:val="0"/>
        </w:rPr>
        <w:t>Lisa Lee</w:t>
      </w:r>
      <w:r w:rsidRPr="00011AC3">
        <w:rPr>
          <w:rFonts w:ascii="Times New Roman" w:hAnsi="Times New Roman"/>
          <w:b w:val="0"/>
        </w:rPr>
        <w:t xml:space="preserve">, Second by: </w:t>
      </w:r>
      <w:r w:rsidR="007461D2">
        <w:rPr>
          <w:rFonts w:ascii="Times New Roman" w:hAnsi="Times New Roman"/>
          <w:b w:val="0"/>
        </w:rPr>
        <w:t>Brian George</w:t>
      </w:r>
      <w:r w:rsidRPr="00011AC3">
        <w:rPr>
          <w:rFonts w:ascii="Times New Roman" w:hAnsi="Times New Roman"/>
          <w:b w:val="0"/>
        </w:rPr>
        <w:t xml:space="preserve"> to adopt the following resolution:</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bCs/>
        </w:rPr>
        <w:t>WHEREAS,</w:t>
      </w:r>
      <w:r w:rsidRPr="00011AC3">
        <w:rPr>
          <w:rFonts w:ascii="Times New Roman" w:hAnsi="Times New Roman"/>
          <w:b w:val="0"/>
        </w:rPr>
        <w:t xml:space="preserve"> the New York State Department of Labor released Technical Advisory #23-02 on February 2nd, 2023 requiring local Workforce Development Boards to adopt the Disruptive Customer Policy and Procedure</w:t>
      </w:r>
    </w:p>
    <w:p w:rsidR="00011AC3" w:rsidRPr="00011AC3" w:rsidRDefault="00011AC3" w:rsidP="00011AC3">
      <w:pPr>
        <w:ind w:left="1440" w:hanging="1440"/>
        <w:jc w:val="both"/>
        <w:rPr>
          <w:rFonts w:ascii="Times New Roman" w:hAnsi="Times New Roman"/>
          <w:b w:val="0"/>
        </w:rPr>
      </w:pPr>
      <w:r w:rsidRPr="00011AC3">
        <w:rPr>
          <w:rFonts w:ascii="Times New Roman" w:hAnsi="Times New Roman"/>
        </w:rPr>
        <w:t>WHEREAS,</w:t>
      </w:r>
      <w:r w:rsidRPr="00011AC3">
        <w:rPr>
          <w:rFonts w:ascii="Times New Roman" w:hAnsi="Times New Roman"/>
        </w:rPr>
        <w:tab/>
      </w:r>
      <w:r w:rsidRPr="00011AC3">
        <w:rPr>
          <w:rFonts w:ascii="Times New Roman" w:hAnsi="Times New Roman"/>
          <w:b w:val="0"/>
        </w:rPr>
        <w:t>the Operations Oversight Committee has reviewed the Disruptive Customer Policy;</w:t>
      </w:r>
    </w:p>
    <w:p w:rsidR="00011AC3" w:rsidRDefault="00011AC3" w:rsidP="00011AC3">
      <w:pPr>
        <w:ind w:left="1440" w:hanging="1440"/>
        <w:jc w:val="both"/>
        <w:rPr>
          <w:rFonts w:ascii="Times New Roman" w:hAnsi="Times New Roman"/>
          <w:b w:val="0"/>
        </w:rPr>
      </w:pPr>
      <w:r w:rsidRPr="00011AC3">
        <w:rPr>
          <w:rFonts w:ascii="Times New Roman" w:hAnsi="Times New Roman"/>
          <w:bCs/>
        </w:rPr>
        <w:t xml:space="preserve">NOW, THEREFORE BE IT RESOLVED </w:t>
      </w:r>
      <w:r w:rsidRPr="00011AC3">
        <w:rPr>
          <w:rFonts w:ascii="Times New Roman" w:hAnsi="Times New Roman"/>
          <w:b w:val="0"/>
        </w:rPr>
        <w:t>that the Disruptive Customer Policy is he</w:t>
      </w:r>
      <w:r w:rsidR="007461D2">
        <w:rPr>
          <w:rFonts w:ascii="Times New Roman" w:hAnsi="Times New Roman"/>
          <w:b w:val="0"/>
        </w:rPr>
        <w:t>reby approved and effective 5/11</w:t>
      </w:r>
      <w:r w:rsidR="002C5F39">
        <w:rPr>
          <w:rFonts w:ascii="Times New Roman" w:hAnsi="Times New Roman"/>
          <w:b w:val="0"/>
        </w:rPr>
        <w:t>/</w:t>
      </w:r>
      <w:r w:rsidRPr="00011AC3">
        <w:rPr>
          <w:rFonts w:ascii="Times New Roman" w:hAnsi="Times New Roman"/>
          <w:b w:val="0"/>
        </w:rPr>
        <w:t>2023.</w:t>
      </w:r>
    </w:p>
    <w:p w:rsidR="00A909C8" w:rsidRPr="00011AC3" w:rsidRDefault="00A909C8" w:rsidP="00011AC3">
      <w:pPr>
        <w:ind w:left="1440" w:hanging="1440"/>
        <w:jc w:val="both"/>
        <w:rPr>
          <w:rFonts w:ascii="Times New Roman" w:hAnsi="Times New Roman"/>
          <w:b w:val="0"/>
        </w:rPr>
      </w:pPr>
    </w:p>
    <w:p w:rsidR="00A909C8" w:rsidRPr="009C37F3" w:rsidRDefault="00A909C8" w:rsidP="00A909C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6B517A" w:rsidRPr="005D7570" w:rsidRDefault="006B517A" w:rsidP="00710908">
      <w:pPr>
        <w:pStyle w:val="BodyText3"/>
        <w:ind w:firstLine="720"/>
        <w:rPr>
          <w:rFonts w:ascii="Times New Roman" w:hAnsi="Times New Roman" w:cs="Times New Roman"/>
          <w:sz w:val="24"/>
        </w:rPr>
      </w:pPr>
    </w:p>
    <w:p w:rsidR="00C6233A" w:rsidRDefault="00011AC3" w:rsidP="00C6233A">
      <w:pPr>
        <w:pStyle w:val="BodyText3"/>
        <w:rPr>
          <w:rFonts w:ascii="Times New Roman" w:hAnsi="Times New Roman" w:cs="Times New Roman"/>
          <w:b/>
          <w:i/>
          <w:sz w:val="24"/>
          <w:u w:val="single"/>
        </w:rPr>
      </w:pPr>
      <w:r w:rsidRPr="00011AC3">
        <w:rPr>
          <w:rFonts w:ascii="Times New Roman" w:hAnsi="Times New Roman" w:cs="Times New Roman"/>
          <w:b/>
          <w:i/>
          <w:sz w:val="24"/>
          <w:u w:val="single"/>
        </w:rPr>
        <w:t>System Operator/Director’s Report</w:t>
      </w:r>
      <w:r w:rsidR="00C6233A" w:rsidRPr="009C37F3">
        <w:rPr>
          <w:rFonts w:ascii="Times New Roman" w:hAnsi="Times New Roman" w:cs="Times New Roman"/>
          <w:b/>
          <w:i/>
          <w:sz w:val="24"/>
          <w:u w:val="single"/>
        </w:rPr>
        <w:t>– Jason Miller</w:t>
      </w:r>
    </w:p>
    <w:p w:rsidR="00011AC3" w:rsidRPr="00564E8B" w:rsidRDefault="00011AC3" w:rsidP="00C6233A">
      <w:pPr>
        <w:pStyle w:val="BodyText3"/>
        <w:rPr>
          <w:rFonts w:ascii="Times New Roman" w:hAnsi="Times New Roman" w:cs="Times New Roman"/>
          <w:b/>
          <w:sz w:val="24"/>
          <w:u w:val="single"/>
        </w:rPr>
      </w:pPr>
      <w:r w:rsidRPr="00564E8B">
        <w:rPr>
          <w:rFonts w:ascii="Times New Roman" w:hAnsi="Times New Roman" w:cs="Times New Roman"/>
          <w:b/>
          <w:sz w:val="24"/>
          <w:u w:val="single"/>
        </w:rPr>
        <w:t>System Operator’s Update</w:t>
      </w:r>
    </w:p>
    <w:p w:rsidR="0033569A" w:rsidRPr="00A909C8" w:rsidRDefault="0033569A" w:rsidP="00C6233A">
      <w:pPr>
        <w:pStyle w:val="BodyText3"/>
        <w:rPr>
          <w:rFonts w:ascii="Times New Roman" w:hAnsi="Times New Roman" w:cs="Times New Roman"/>
          <w:sz w:val="24"/>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Social Media updates</w:t>
      </w:r>
    </w:p>
    <w:p w:rsidR="00011AC3" w:rsidRPr="00A909C8" w:rsidRDefault="00011AC3" w:rsidP="00011AC3">
      <w:pPr>
        <w:jc w:val="both"/>
        <w:rPr>
          <w:rFonts w:ascii="Times New Roman" w:hAnsi="Times New Roman"/>
          <w:b w:val="0"/>
        </w:rPr>
      </w:pPr>
      <w:r w:rsidRPr="00A909C8">
        <w:rPr>
          <w:rFonts w:ascii="Times New Roman" w:hAnsi="Times New Roman"/>
          <w:b w:val="0"/>
        </w:rPr>
        <w:t>Our Facebook page currently has 343 followers.  In the last 28 days we have reached 6,422 people with 6,349 of those coming from one of our Job Fair ads for the April 27</w:t>
      </w:r>
      <w:r w:rsidRPr="00A909C8">
        <w:rPr>
          <w:rFonts w:ascii="Times New Roman" w:hAnsi="Times New Roman"/>
          <w:b w:val="0"/>
          <w:vertAlign w:val="superscript"/>
        </w:rPr>
        <w:t>th</w:t>
      </w:r>
      <w:r w:rsidRPr="00A909C8">
        <w:rPr>
          <w:rFonts w:ascii="Times New Roman" w:hAnsi="Times New Roman"/>
          <w:b w:val="0"/>
        </w:rPr>
        <w:t xml:space="preserve"> event.  We continue to post jobs on our Facebook and have been trying to share and tie partner posts to Workforce Development Board activity as well.  We have created a Linked In page for the Workforce Development Board as well.  We are hoping to use this to reach more businesses and use the Facebook page for more Job Seeker engagement.</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Cattaraugus County Case Management meetings</w:t>
      </w:r>
    </w:p>
    <w:p w:rsidR="00011AC3" w:rsidRPr="00A909C8" w:rsidRDefault="00011AC3" w:rsidP="00011AC3">
      <w:pPr>
        <w:jc w:val="both"/>
        <w:rPr>
          <w:rFonts w:ascii="Times New Roman" w:hAnsi="Times New Roman"/>
          <w:b w:val="0"/>
        </w:rPr>
      </w:pPr>
      <w:r w:rsidRPr="00A909C8">
        <w:rPr>
          <w:rFonts w:ascii="Times New Roman" w:hAnsi="Times New Roman"/>
          <w:b w:val="0"/>
        </w:rPr>
        <w:t>In early March, Tony Turano Commission of the Department of Social Services contacted Frank McAndrew and myself about the idea of setting up a case management system between NYSDOL, DSS and OTDA staff at the One  Stop to learn more about each other’s agencies and work on some of the harder to solve cases in each agency. We have met 3 times now and are starting to make some in roads in the understanding the workings of each agency and have begun to work on a couple of case. We meet monthly currently but will increase frequency when we see a need. We are also going to look at pulling other partner agencies as they may be needed or even to come and give presentations about their services.</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Customer Satisfaction Survey</w:t>
      </w:r>
    </w:p>
    <w:p w:rsidR="00011AC3" w:rsidRPr="00A909C8" w:rsidRDefault="00011AC3" w:rsidP="00011AC3">
      <w:pPr>
        <w:jc w:val="both"/>
        <w:rPr>
          <w:rFonts w:ascii="Times New Roman" w:hAnsi="Times New Roman"/>
          <w:b w:val="0"/>
        </w:rPr>
      </w:pPr>
      <w:r w:rsidRPr="00A909C8">
        <w:rPr>
          <w:rFonts w:ascii="Times New Roman" w:hAnsi="Times New Roman"/>
          <w:b w:val="0"/>
        </w:rPr>
        <w:t>Based on a conversation in the last System Operator meeting we have contacted JCC and will reach out to other training providers about coming on campus to meet with students that have been funded by either Career Center and talking to them about their experience with the Career Center system to gauge customer satisfaction and potentially make changes if necessary.</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u w:val="single"/>
        </w:rPr>
      </w:pPr>
      <w:r w:rsidRPr="00A909C8">
        <w:rPr>
          <w:rFonts w:ascii="Times New Roman" w:hAnsi="Times New Roman"/>
          <w:u w:val="single"/>
        </w:rPr>
        <w:t>Director’s Update</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proofErr w:type="spellStart"/>
      <w:r w:rsidRPr="00A909C8">
        <w:rPr>
          <w:rFonts w:ascii="Times New Roman" w:hAnsi="Times New Roman"/>
          <w:b w:val="0"/>
          <w:u w:val="single"/>
        </w:rPr>
        <w:t>Intandem</w:t>
      </w:r>
      <w:proofErr w:type="spellEnd"/>
      <w:r w:rsidRPr="00A909C8">
        <w:rPr>
          <w:rFonts w:ascii="Times New Roman" w:hAnsi="Times New Roman"/>
          <w:b w:val="0"/>
          <w:u w:val="single"/>
        </w:rPr>
        <w:t xml:space="preserve"> Hiring event</w:t>
      </w:r>
    </w:p>
    <w:p w:rsidR="00011AC3" w:rsidRPr="00A909C8" w:rsidRDefault="00011AC3" w:rsidP="00011AC3">
      <w:pPr>
        <w:jc w:val="both"/>
        <w:rPr>
          <w:rFonts w:ascii="Times New Roman" w:hAnsi="Times New Roman"/>
          <w:b w:val="0"/>
        </w:rPr>
      </w:pPr>
      <w:r w:rsidRPr="00A909C8">
        <w:rPr>
          <w:rFonts w:ascii="Times New Roman" w:hAnsi="Times New Roman"/>
          <w:b w:val="0"/>
        </w:rPr>
        <w:t xml:space="preserve">I have been working with Samantha Mott who is the HR Recruitment Manager for </w:t>
      </w:r>
      <w:proofErr w:type="spellStart"/>
      <w:r w:rsidRPr="00A909C8">
        <w:rPr>
          <w:rFonts w:ascii="Times New Roman" w:hAnsi="Times New Roman"/>
          <w:b w:val="0"/>
        </w:rPr>
        <w:t>Intandem</w:t>
      </w:r>
      <w:proofErr w:type="spellEnd"/>
      <w:r w:rsidRPr="00A909C8">
        <w:rPr>
          <w:rFonts w:ascii="Times New Roman" w:hAnsi="Times New Roman"/>
          <w:b w:val="0"/>
        </w:rPr>
        <w:t>. She has requested some dates to come and do hiring events in the Olean Career Center.  The first event is May 23</w:t>
      </w:r>
      <w:r w:rsidRPr="00A909C8">
        <w:rPr>
          <w:rFonts w:ascii="Times New Roman" w:hAnsi="Times New Roman"/>
          <w:b w:val="0"/>
          <w:vertAlign w:val="superscript"/>
        </w:rPr>
        <w:t>rd</w:t>
      </w:r>
      <w:r w:rsidRPr="00A909C8">
        <w:rPr>
          <w:rFonts w:ascii="Times New Roman" w:hAnsi="Times New Roman"/>
          <w:b w:val="0"/>
        </w:rPr>
        <w:t>.  I have also started to offer this kind of service to other businesses that I have talked to in the last couple of weeks.</w:t>
      </w:r>
    </w:p>
    <w:p w:rsidR="00011AC3" w:rsidRPr="00A909C8" w:rsidRDefault="00011AC3" w:rsidP="00011AC3">
      <w:pPr>
        <w:jc w:val="both"/>
        <w:rPr>
          <w:rFonts w:ascii="Times New Roman" w:hAnsi="Times New Roman"/>
          <w:b w:val="0"/>
        </w:rPr>
      </w:pPr>
    </w:p>
    <w:p w:rsidR="00A61DA5" w:rsidRDefault="00A61DA5" w:rsidP="00011AC3">
      <w:pPr>
        <w:jc w:val="both"/>
        <w:rPr>
          <w:rFonts w:ascii="Times New Roman" w:hAnsi="Times New Roman"/>
          <w:b w:val="0"/>
          <w:u w:val="single"/>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lastRenderedPageBreak/>
        <w:t>Salamanca Career Fair</w:t>
      </w:r>
    </w:p>
    <w:p w:rsidR="00011AC3" w:rsidRPr="00A909C8" w:rsidRDefault="00011AC3" w:rsidP="00011AC3">
      <w:pPr>
        <w:jc w:val="both"/>
        <w:rPr>
          <w:rFonts w:ascii="Times New Roman" w:hAnsi="Times New Roman"/>
          <w:b w:val="0"/>
        </w:rPr>
      </w:pPr>
      <w:r w:rsidRPr="00A909C8">
        <w:rPr>
          <w:rFonts w:ascii="Times New Roman" w:hAnsi="Times New Roman"/>
          <w:b w:val="0"/>
        </w:rPr>
        <w:t>On March 30</w:t>
      </w:r>
      <w:r w:rsidRPr="00A909C8">
        <w:rPr>
          <w:rFonts w:ascii="Times New Roman" w:hAnsi="Times New Roman"/>
          <w:b w:val="0"/>
          <w:vertAlign w:val="superscript"/>
        </w:rPr>
        <w:t>th</w:t>
      </w:r>
      <w:r w:rsidRPr="00A909C8">
        <w:rPr>
          <w:rFonts w:ascii="Times New Roman" w:hAnsi="Times New Roman"/>
          <w:b w:val="0"/>
        </w:rPr>
        <w:t xml:space="preserve"> Tiffany and I participated in the Salamanca High School Career Fair which was a collaboration between Salamanca High School and Southern Tier West.  We got to talk to some of students in grades 8-11 and also interact with some businesses that were there as well.  One of the teachers attending that day gave us an idea to try and plan a Teacher Education Fair.  She had no idea about some of the service agencies like the Workforce Development Board existed and wanted to learn more so that she could better educate her students on the help that is available in the area.  This is something we would really like to make happen.</w:t>
      </w:r>
    </w:p>
    <w:p w:rsidR="00A909C8" w:rsidRDefault="00A909C8" w:rsidP="00011AC3">
      <w:pPr>
        <w:jc w:val="both"/>
        <w:rPr>
          <w:rFonts w:ascii="Times New Roman" w:hAnsi="Times New Roman"/>
          <w:b w:val="0"/>
          <w:u w:val="single"/>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April 27</w:t>
      </w:r>
      <w:r w:rsidRPr="00A909C8">
        <w:rPr>
          <w:rFonts w:ascii="Times New Roman" w:hAnsi="Times New Roman"/>
          <w:b w:val="0"/>
          <w:u w:val="single"/>
          <w:vertAlign w:val="superscript"/>
        </w:rPr>
        <w:t>th</w:t>
      </w:r>
      <w:r w:rsidRPr="00A909C8">
        <w:rPr>
          <w:rFonts w:ascii="Times New Roman" w:hAnsi="Times New Roman"/>
          <w:b w:val="0"/>
          <w:u w:val="single"/>
        </w:rPr>
        <w:t xml:space="preserve"> Job Fair with the City of Olean</w:t>
      </w:r>
    </w:p>
    <w:p w:rsidR="00011AC3" w:rsidRPr="00A909C8" w:rsidRDefault="00011AC3" w:rsidP="00011AC3">
      <w:pPr>
        <w:jc w:val="both"/>
        <w:rPr>
          <w:rFonts w:ascii="Times New Roman" w:hAnsi="Times New Roman"/>
          <w:b w:val="0"/>
        </w:rPr>
      </w:pPr>
      <w:r w:rsidRPr="00A909C8">
        <w:rPr>
          <w:rFonts w:ascii="Times New Roman" w:hAnsi="Times New Roman"/>
          <w:b w:val="0"/>
        </w:rPr>
        <w:t>On April 27</w:t>
      </w:r>
      <w:r w:rsidRPr="00A909C8">
        <w:rPr>
          <w:rFonts w:ascii="Times New Roman" w:hAnsi="Times New Roman"/>
          <w:b w:val="0"/>
          <w:vertAlign w:val="superscript"/>
        </w:rPr>
        <w:t>th</w:t>
      </w:r>
      <w:r w:rsidRPr="00A909C8">
        <w:rPr>
          <w:rFonts w:ascii="Times New Roman" w:hAnsi="Times New Roman"/>
          <w:b w:val="0"/>
        </w:rPr>
        <w:t xml:space="preserve"> we partnered with the City of Olean and the Cattaraugus County IDA to host a Job Fair at the William O. Smith Center.  We had 37 employers which included Great Lakes Cheese, Chipotle, Upper Allegany Health Systems, Eaton, and the Laborer’s Union, </w:t>
      </w:r>
      <w:proofErr w:type="spellStart"/>
      <w:r w:rsidRPr="00A909C8">
        <w:rPr>
          <w:rFonts w:ascii="Times New Roman" w:hAnsi="Times New Roman"/>
          <w:b w:val="0"/>
        </w:rPr>
        <w:t>NorthStar</w:t>
      </w:r>
      <w:proofErr w:type="spellEnd"/>
      <w:r w:rsidRPr="00A909C8">
        <w:rPr>
          <w:rFonts w:ascii="Times New Roman" w:hAnsi="Times New Roman"/>
          <w:b w:val="0"/>
        </w:rPr>
        <w:t xml:space="preserve"> Location Services, Cutco and more.  We had 78 job seekers attend which is a good turnout.  We are talking with the City to possibly do another one in August and potentially utilize the Farmer’s Market space in Lincoln Park in Olean.</w:t>
      </w:r>
    </w:p>
    <w:p w:rsidR="00011AC3" w:rsidRPr="00A909C8" w:rsidRDefault="00011AC3" w:rsidP="00011AC3">
      <w:pPr>
        <w:jc w:val="both"/>
        <w:rPr>
          <w:rFonts w:ascii="Times New Roman" w:hAnsi="Times New Roman"/>
          <w:b w:val="0"/>
        </w:rPr>
      </w:pPr>
    </w:p>
    <w:p w:rsidR="00011AC3" w:rsidRPr="00A909C8" w:rsidRDefault="00011AC3" w:rsidP="00011AC3">
      <w:pPr>
        <w:jc w:val="both"/>
        <w:rPr>
          <w:rFonts w:ascii="Times New Roman" w:hAnsi="Times New Roman"/>
          <w:b w:val="0"/>
          <w:u w:val="single"/>
        </w:rPr>
      </w:pPr>
      <w:r w:rsidRPr="00A909C8">
        <w:rPr>
          <w:rFonts w:ascii="Times New Roman" w:hAnsi="Times New Roman"/>
          <w:b w:val="0"/>
          <w:u w:val="single"/>
        </w:rPr>
        <w:t>Working with Olean Business Development and Jamestown Community College</w:t>
      </w:r>
    </w:p>
    <w:p w:rsidR="00011AC3" w:rsidRPr="00A909C8" w:rsidRDefault="00011AC3" w:rsidP="00011AC3">
      <w:pPr>
        <w:jc w:val="both"/>
        <w:rPr>
          <w:rFonts w:ascii="Times New Roman" w:hAnsi="Times New Roman"/>
          <w:b w:val="0"/>
        </w:rPr>
      </w:pPr>
      <w:r w:rsidRPr="00A909C8">
        <w:rPr>
          <w:rFonts w:ascii="Times New Roman" w:hAnsi="Times New Roman"/>
          <w:b w:val="0"/>
        </w:rPr>
        <w:t>I have recently started working with Bob Forness, President and Executive Director of the Olean Business Development Corporation and Kathleen Martel, Director of Workforce Development at Jamestown Community College to visit businesses and try to find out their hiring needs in the next year and beyond so that we can help them find the right employees.  Our most recent meeting was with Great Lakes Cheese earlier this week.  It was a good meeting in that we learned how Great Lakes views their ramp up process to filling the 250 new jobs they will create at their new Franklinville facility and at what skill levels those jobs will be. There are 3 or 4 employers in just Cattaraugus County that will have hiring needs in the next year or two that total almost 1000 new jobs.</w:t>
      </w:r>
    </w:p>
    <w:p w:rsidR="007154EA" w:rsidRPr="009C37F3" w:rsidRDefault="007154EA" w:rsidP="00C6233A">
      <w:pPr>
        <w:pStyle w:val="BodyText3"/>
        <w:rPr>
          <w:rFonts w:ascii="Times New Roman" w:hAnsi="Times New Roman" w:cs="Times New Roman"/>
          <w:b/>
          <w:i/>
          <w:sz w:val="24"/>
          <w:u w:val="single"/>
        </w:rPr>
      </w:pPr>
    </w:p>
    <w:p w:rsidR="00011AC3" w:rsidRDefault="00011AC3" w:rsidP="00011AC3">
      <w:pPr>
        <w:pStyle w:val="BodyText3"/>
        <w:rPr>
          <w:rFonts w:ascii="Times New Roman" w:hAnsi="Times New Roman"/>
        </w:rPr>
      </w:pPr>
      <w:r w:rsidRPr="009C37F3">
        <w:rPr>
          <w:rFonts w:ascii="Times New Roman" w:hAnsi="Times New Roman" w:cs="Times New Roman"/>
          <w:b/>
          <w:i/>
          <w:sz w:val="24"/>
          <w:u w:val="single"/>
        </w:rPr>
        <w:t>One Stop Operation Report – Frank McAndrew</w:t>
      </w:r>
      <w:r>
        <w:rPr>
          <w:rFonts w:ascii="Times New Roman" w:hAnsi="Times New Roman" w:cs="Times New Roman"/>
          <w:b/>
          <w:i/>
          <w:sz w:val="24"/>
          <w:u w:val="single"/>
        </w:rPr>
        <w:t xml:space="preserve">, </w:t>
      </w:r>
      <w:r w:rsidRPr="009C37F3">
        <w:rPr>
          <w:rFonts w:ascii="Times New Roman" w:hAnsi="Times New Roman" w:cs="Times New Roman"/>
          <w:b/>
          <w:i/>
          <w:sz w:val="24"/>
          <w:u w:val="single"/>
        </w:rPr>
        <w:t>Reita Lynch</w:t>
      </w:r>
      <w:r w:rsidR="007461D2">
        <w:rPr>
          <w:rFonts w:ascii="Times New Roman" w:hAnsi="Times New Roman" w:cs="Times New Roman"/>
          <w:b/>
          <w:i/>
          <w:sz w:val="24"/>
          <w:u w:val="single"/>
        </w:rPr>
        <w:t xml:space="preserve"> and</w:t>
      </w:r>
      <w:r w:rsidRPr="009C37F3">
        <w:rPr>
          <w:rFonts w:ascii="Times New Roman" w:hAnsi="Times New Roman" w:cs="Times New Roman"/>
          <w:b/>
          <w:i/>
          <w:sz w:val="24"/>
          <w:u w:val="single"/>
        </w:rPr>
        <w:t xml:space="preserve"> </w:t>
      </w:r>
      <w:r w:rsidR="00461901">
        <w:rPr>
          <w:rFonts w:ascii="Times New Roman" w:hAnsi="Times New Roman" w:cs="Times New Roman"/>
          <w:b/>
          <w:i/>
          <w:sz w:val="24"/>
          <w:u w:val="single"/>
        </w:rPr>
        <w:t xml:space="preserve">Larry Knight </w:t>
      </w:r>
    </w:p>
    <w:p w:rsidR="00011AC3" w:rsidRDefault="00461901" w:rsidP="00C6233A">
      <w:pPr>
        <w:pStyle w:val="BodyText3"/>
        <w:rPr>
          <w:rFonts w:ascii="Times New Roman" w:hAnsi="Times New Roman" w:cs="Times New Roman"/>
          <w:b/>
          <w:i/>
          <w:sz w:val="24"/>
          <w:u w:val="single"/>
        </w:rPr>
      </w:pPr>
      <w:r>
        <w:rPr>
          <w:rFonts w:ascii="Times New Roman" w:hAnsi="Times New Roman" w:cs="Times New Roman"/>
          <w:b/>
          <w:i/>
          <w:sz w:val="24"/>
          <w:u w:val="single"/>
        </w:rPr>
        <w:t xml:space="preserve">Larry – </w:t>
      </w:r>
    </w:p>
    <w:p w:rsidR="00461901" w:rsidRPr="00564E8B" w:rsidRDefault="00461901" w:rsidP="007461D2">
      <w:pPr>
        <w:rPr>
          <w:rFonts w:ascii="Times New Roman" w:hAnsi="Times New Roman"/>
          <w:u w:val="single"/>
        </w:rPr>
      </w:pPr>
      <w:r w:rsidRPr="00564E8B">
        <w:rPr>
          <w:rFonts w:ascii="Times New Roman" w:hAnsi="Times New Roman"/>
          <w:u w:val="single"/>
        </w:rPr>
        <w:t>WIOA Adult/DW Monthly Report for March of 2023</w:t>
      </w:r>
    </w:p>
    <w:p w:rsidR="00461901" w:rsidRPr="00A909C8" w:rsidRDefault="00461901" w:rsidP="00461901">
      <w:pPr>
        <w:rPr>
          <w:rFonts w:ascii="Times New Roman" w:hAnsi="Times New Roman"/>
          <w:b w:val="0"/>
          <w:i/>
        </w:rPr>
      </w:pP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t xml:space="preserve">                        </w:t>
      </w:r>
    </w:p>
    <w:p w:rsidR="00461901" w:rsidRPr="007461D2" w:rsidRDefault="00461901" w:rsidP="00461901">
      <w:pPr>
        <w:rPr>
          <w:rFonts w:ascii="Times New Roman" w:hAnsi="Times New Roman"/>
          <w:b w:val="0"/>
        </w:rPr>
      </w:pPr>
      <w:r w:rsidRPr="00A909C8">
        <w:rPr>
          <w:rFonts w:ascii="Times New Roman" w:hAnsi="Times New Roman"/>
          <w:b w:val="0"/>
        </w:rPr>
        <w:t xml:space="preserve">      </w:t>
      </w:r>
      <w:r w:rsidRPr="00A909C8">
        <w:rPr>
          <w:rFonts w:ascii="Times New Roman" w:hAnsi="Times New Roman"/>
          <w:b w:val="0"/>
          <w:color w:val="000000"/>
        </w:rPr>
        <w:t xml:space="preserve"> 64             </w:t>
      </w:r>
      <w:r w:rsidRPr="00A909C8">
        <w:rPr>
          <w:rFonts w:ascii="Times New Roman" w:hAnsi="Times New Roman"/>
          <w:b w:val="0"/>
          <w:color w:val="000000"/>
        </w:rPr>
        <w:tab/>
        <w:t>Total Ad</w:t>
      </w:r>
      <w:r w:rsidR="007461D2">
        <w:rPr>
          <w:rFonts w:ascii="Times New Roman" w:hAnsi="Times New Roman"/>
          <w:b w:val="0"/>
          <w:color w:val="000000"/>
        </w:rPr>
        <w:t>ults and DW served during March</w:t>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007461D2">
        <w:rPr>
          <w:rFonts w:ascii="Times New Roman" w:hAnsi="Times New Roman"/>
          <w:b w:val="0"/>
          <w:i/>
        </w:rPr>
        <w:tab/>
      </w:r>
      <w:r w:rsidRPr="00A909C8">
        <w:rPr>
          <w:rFonts w:ascii="Times New Roman" w:hAnsi="Times New Roman"/>
          <w:b w:val="0"/>
          <w:i/>
        </w:rPr>
        <w:tab/>
      </w:r>
    </w:p>
    <w:p w:rsidR="00461901" w:rsidRPr="007461D2" w:rsidRDefault="00461901" w:rsidP="00461901">
      <w:pPr>
        <w:rPr>
          <w:rFonts w:ascii="Times New Roman" w:hAnsi="Times New Roman"/>
          <w:b w:val="0"/>
        </w:rPr>
      </w:pPr>
      <w:r w:rsidRPr="00A909C8">
        <w:rPr>
          <w:rFonts w:ascii="Times New Roman" w:hAnsi="Times New Roman"/>
          <w:b w:val="0"/>
        </w:rPr>
        <w:t xml:space="preserve">       11          </w:t>
      </w:r>
      <w:r w:rsidRPr="00A909C8">
        <w:rPr>
          <w:rFonts w:ascii="Times New Roman" w:hAnsi="Times New Roman"/>
          <w:b w:val="0"/>
        </w:rPr>
        <w:tab/>
        <w:t xml:space="preserve">            Adults in training during March</w:t>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p>
    <w:p w:rsidR="00461901" w:rsidRPr="007461D2"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in training during Mar</w:t>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r w:rsidRPr="00A909C8">
        <w:rPr>
          <w:rFonts w:ascii="Times New Roman" w:hAnsi="Times New Roman"/>
          <w:b w:val="0"/>
          <w:i/>
        </w:rPr>
        <w:tab/>
      </w:r>
    </w:p>
    <w:p w:rsidR="00461901" w:rsidRPr="00A909C8" w:rsidRDefault="00461901" w:rsidP="00461901">
      <w:pPr>
        <w:rPr>
          <w:rFonts w:ascii="Times New Roman" w:hAnsi="Times New Roman"/>
          <w:b w:val="0"/>
        </w:rPr>
      </w:pPr>
      <w:r w:rsidRPr="00A909C8">
        <w:rPr>
          <w:rFonts w:ascii="Times New Roman" w:hAnsi="Times New Roman"/>
          <w:b w:val="0"/>
        </w:rPr>
        <w:t xml:space="preserve">         17                </w:t>
      </w:r>
      <w:r w:rsidRPr="00A909C8">
        <w:rPr>
          <w:rFonts w:ascii="Times New Roman" w:hAnsi="Times New Roman"/>
          <w:b w:val="0"/>
        </w:rPr>
        <w:tab/>
        <w:t xml:space="preserve">Adults funded to date this year </w:t>
      </w:r>
    </w:p>
    <w:p w:rsidR="00461901" w:rsidRPr="00A909C8"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funded to date this year</w:t>
      </w:r>
    </w:p>
    <w:p w:rsidR="00461901" w:rsidRPr="00A909C8" w:rsidRDefault="00461901" w:rsidP="00461901">
      <w:pPr>
        <w:rPr>
          <w:rFonts w:ascii="Times New Roman" w:hAnsi="Times New Roman"/>
          <w:b w:val="0"/>
        </w:rPr>
      </w:pPr>
      <w:r w:rsidRPr="00A909C8">
        <w:rPr>
          <w:rFonts w:ascii="Times New Roman" w:hAnsi="Times New Roman"/>
          <w:b w:val="0"/>
        </w:rPr>
        <w:t xml:space="preserve">         7               </w:t>
      </w:r>
      <w:r w:rsidRPr="00A909C8">
        <w:rPr>
          <w:rFonts w:ascii="Times New Roman" w:hAnsi="Times New Roman"/>
          <w:b w:val="0"/>
        </w:rPr>
        <w:tab/>
        <w:t>Adults receiving Sup</w:t>
      </w:r>
      <w:r w:rsidR="00A909C8">
        <w:rPr>
          <w:rFonts w:ascii="Times New Roman" w:hAnsi="Times New Roman"/>
          <w:b w:val="0"/>
        </w:rPr>
        <w:t>p</w:t>
      </w:r>
      <w:r w:rsidRPr="00A909C8">
        <w:rPr>
          <w:rFonts w:ascii="Times New Roman" w:hAnsi="Times New Roman"/>
          <w:b w:val="0"/>
        </w:rPr>
        <w:t>. S</w:t>
      </w:r>
      <w:r w:rsidR="00CA232B">
        <w:rPr>
          <w:rFonts w:ascii="Times New Roman" w:hAnsi="Times New Roman"/>
          <w:b w:val="0"/>
        </w:rPr>
        <w:t>er</w:t>
      </w:r>
      <w:r w:rsidRPr="00A909C8">
        <w:rPr>
          <w:rFonts w:ascii="Times New Roman" w:hAnsi="Times New Roman"/>
          <w:b w:val="0"/>
        </w:rPr>
        <w:t>v</w:t>
      </w:r>
      <w:r w:rsidR="00CA232B">
        <w:rPr>
          <w:rFonts w:ascii="Times New Roman" w:hAnsi="Times New Roman"/>
          <w:b w:val="0"/>
        </w:rPr>
        <w:t>i</w:t>
      </w:r>
      <w:r w:rsidRPr="00A909C8">
        <w:rPr>
          <w:rFonts w:ascii="Times New Roman" w:hAnsi="Times New Roman"/>
          <w:b w:val="0"/>
        </w:rPr>
        <w:t>c</w:t>
      </w:r>
      <w:r w:rsidR="00CA232B">
        <w:rPr>
          <w:rFonts w:ascii="Times New Roman" w:hAnsi="Times New Roman"/>
          <w:b w:val="0"/>
        </w:rPr>
        <w:t>e</w:t>
      </w:r>
      <w:r w:rsidR="00A61DA5">
        <w:rPr>
          <w:rFonts w:ascii="Times New Roman" w:hAnsi="Times New Roman"/>
          <w:b w:val="0"/>
        </w:rPr>
        <w:t>s</w:t>
      </w:r>
      <w:r w:rsidRPr="00A909C8">
        <w:rPr>
          <w:rFonts w:ascii="Times New Roman" w:hAnsi="Times New Roman"/>
          <w:b w:val="0"/>
        </w:rPr>
        <w:t xml:space="preserve"> to date</w:t>
      </w:r>
    </w:p>
    <w:p w:rsidR="00461901" w:rsidRPr="00A909C8" w:rsidRDefault="00461901" w:rsidP="00461901">
      <w:pPr>
        <w:rPr>
          <w:rFonts w:ascii="Times New Roman" w:hAnsi="Times New Roman"/>
          <w:b w:val="0"/>
        </w:rPr>
      </w:pPr>
      <w:r w:rsidRPr="00A909C8">
        <w:rPr>
          <w:rFonts w:ascii="Times New Roman" w:hAnsi="Times New Roman"/>
          <w:b w:val="0"/>
        </w:rPr>
        <w:t xml:space="preserve">         1               </w:t>
      </w:r>
      <w:r w:rsidRPr="00A909C8">
        <w:rPr>
          <w:rFonts w:ascii="Times New Roman" w:hAnsi="Times New Roman"/>
          <w:b w:val="0"/>
        </w:rPr>
        <w:tab/>
        <w:t>DW receiving Sup</w:t>
      </w:r>
      <w:r w:rsidR="00A61DA5">
        <w:rPr>
          <w:rFonts w:ascii="Times New Roman" w:hAnsi="Times New Roman"/>
          <w:b w:val="0"/>
        </w:rPr>
        <w:t>p</w:t>
      </w:r>
      <w:r w:rsidRPr="00A909C8">
        <w:rPr>
          <w:rFonts w:ascii="Times New Roman" w:hAnsi="Times New Roman"/>
          <w:b w:val="0"/>
        </w:rPr>
        <w:t>. S</w:t>
      </w:r>
      <w:r w:rsidR="00CA232B">
        <w:rPr>
          <w:rFonts w:ascii="Times New Roman" w:hAnsi="Times New Roman"/>
          <w:b w:val="0"/>
        </w:rPr>
        <w:t>er</w:t>
      </w:r>
      <w:r w:rsidRPr="00A909C8">
        <w:rPr>
          <w:rFonts w:ascii="Times New Roman" w:hAnsi="Times New Roman"/>
          <w:b w:val="0"/>
        </w:rPr>
        <w:t>v</w:t>
      </w:r>
      <w:r w:rsidR="00CA232B">
        <w:rPr>
          <w:rFonts w:ascii="Times New Roman" w:hAnsi="Times New Roman"/>
          <w:b w:val="0"/>
        </w:rPr>
        <w:t>i</w:t>
      </w:r>
      <w:r w:rsidRPr="00A909C8">
        <w:rPr>
          <w:rFonts w:ascii="Times New Roman" w:hAnsi="Times New Roman"/>
          <w:b w:val="0"/>
        </w:rPr>
        <w:t>c</w:t>
      </w:r>
      <w:r w:rsidR="00CA232B">
        <w:rPr>
          <w:rFonts w:ascii="Times New Roman" w:hAnsi="Times New Roman"/>
          <w:b w:val="0"/>
        </w:rPr>
        <w:t>e</w:t>
      </w:r>
      <w:r w:rsidR="00A61DA5">
        <w:rPr>
          <w:rFonts w:ascii="Times New Roman" w:hAnsi="Times New Roman"/>
          <w:b w:val="0"/>
        </w:rPr>
        <w:t>s t</w:t>
      </w:r>
      <w:r w:rsidRPr="00A909C8">
        <w:rPr>
          <w:rFonts w:ascii="Times New Roman" w:hAnsi="Times New Roman"/>
          <w:b w:val="0"/>
        </w:rPr>
        <w:t>o date</w:t>
      </w:r>
    </w:p>
    <w:p w:rsidR="00461901" w:rsidRPr="00A909C8" w:rsidRDefault="00461901" w:rsidP="00461901">
      <w:pPr>
        <w:rPr>
          <w:rFonts w:ascii="Times New Roman" w:hAnsi="Times New Roman"/>
          <w:b w:val="0"/>
        </w:rPr>
      </w:pPr>
      <w:r w:rsidRPr="00A909C8">
        <w:rPr>
          <w:rFonts w:ascii="Times New Roman" w:hAnsi="Times New Roman"/>
          <w:b w:val="0"/>
        </w:rPr>
        <w:t xml:space="preserve">         5                  </w:t>
      </w:r>
      <w:r w:rsidRPr="00A909C8">
        <w:rPr>
          <w:rFonts w:ascii="Times New Roman" w:hAnsi="Times New Roman"/>
          <w:b w:val="0"/>
        </w:rPr>
        <w:tab/>
        <w:t>Adults and DW who found employment after training</w:t>
      </w:r>
    </w:p>
    <w:p w:rsidR="00461901" w:rsidRPr="00A909C8" w:rsidRDefault="00461901" w:rsidP="00461901">
      <w:pPr>
        <w:rPr>
          <w:rFonts w:ascii="Times New Roman" w:hAnsi="Times New Roman"/>
          <w:b w:val="0"/>
        </w:rPr>
      </w:pPr>
      <w:r w:rsidRPr="00A909C8">
        <w:rPr>
          <w:rFonts w:ascii="Times New Roman" w:hAnsi="Times New Roman"/>
          <w:b w:val="0"/>
        </w:rPr>
        <w:t xml:space="preserve">         5               </w:t>
      </w:r>
      <w:r w:rsidRPr="00A909C8">
        <w:rPr>
          <w:rFonts w:ascii="Times New Roman" w:hAnsi="Times New Roman"/>
          <w:b w:val="0"/>
        </w:rPr>
        <w:tab/>
        <w:t>Attendees at CPW</w:t>
      </w:r>
    </w:p>
    <w:p w:rsidR="00461901" w:rsidRPr="00A909C8" w:rsidRDefault="00461901" w:rsidP="00461901">
      <w:pPr>
        <w:rPr>
          <w:rFonts w:ascii="Times New Roman" w:hAnsi="Times New Roman"/>
          <w:b w:val="0"/>
        </w:rPr>
      </w:pPr>
    </w:p>
    <w:p w:rsidR="00461901" w:rsidRPr="00564E8B" w:rsidRDefault="00461901" w:rsidP="00461901">
      <w:pPr>
        <w:rPr>
          <w:rFonts w:ascii="Times New Roman" w:hAnsi="Times New Roman"/>
        </w:rPr>
      </w:pPr>
      <w:r w:rsidRPr="00564E8B">
        <w:rPr>
          <w:rFonts w:ascii="Times New Roman" w:hAnsi="Times New Roman"/>
        </w:rPr>
        <w:t>Training programs/Supp. S</w:t>
      </w:r>
      <w:r w:rsidR="00CA232B">
        <w:rPr>
          <w:rFonts w:ascii="Times New Roman" w:hAnsi="Times New Roman"/>
        </w:rPr>
        <w:t>er</w:t>
      </w:r>
      <w:r w:rsidRPr="00564E8B">
        <w:rPr>
          <w:rFonts w:ascii="Times New Roman" w:hAnsi="Times New Roman"/>
        </w:rPr>
        <w:t>v</w:t>
      </w:r>
      <w:r w:rsidR="00CA232B">
        <w:rPr>
          <w:rFonts w:ascii="Times New Roman" w:hAnsi="Times New Roman"/>
        </w:rPr>
        <w:t>i</w:t>
      </w:r>
      <w:r w:rsidRPr="00564E8B">
        <w:rPr>
          <w:rFonts w:ascii="Times New Roman" w:hAnsi="Times New Roman"/>
        </w:rPr>
        <w:t>c</w:t>
      </w:r>
      <w:r w:rsidR="00CA232B">
        <w:rPr>
          <w:rFonts w:ascii="Times New Roman" w:hAnsi="Times New Roman"/>
        </w:rPr>
        <w:t>e</w:t>
      </w:r>
      <w:r w:rsidR="00A61DA5">
        <w:rPr>
          <w:rFonts w:ascii="Times New Roman" w:hAnsi="Times New Roman"/>
        </w:rPr>
        <w:t>s</w:t>
      </w:r>
      <w:r w:rsidRPr="00564E8B">
        <w:rPr>
          <w:rFonts w:ascii="Times New Roman" w:hAnsi="Times New Roman"/>
        </w:rPr>
        <w:t xml:space="preserve"> Funded:</w:t>
      </w:r>
    </w:p>
    <w:p w:rsidR="00461901" w:rsidRPr="00A909C8" w:rsidRDefault="007461D2" w:rsidP="00461901">
      <w:pPr>
        <w:rPr>
          <w:rFonts w:ascii="Times New Roman" w:hAnsi="Times New Roman"/>
          <w:b w:val="0"/>
        </w:rPr>
      </w:pPr>
      <w:r>
        <w:rPr>
          <w:rFonts w:ascii="Times New Roman" w:hAnsi="Times New Roman"/>
          <w:b w:val="0"/>
        </w:rPr>
        <w:tab/>
      </w:r>
      <w:r w:rsidR="00461901" w:rsidRPr="00A909C8">
        <w:rPr>
          <w:rFonts w:ascii="Times New Roman" w:hAnsi="Times New Roman"/>
          <w:b w:val="0"/>
        </w:rPr>
        <w:t xml:space="preserve">We assisted two individual with CDL-A training, one individual with CDL-B training, one individual with Registered Nursing training, three Medical Billing and Coding, two individuals with Certified Nurse Aide, one individual with Phlebotomy, three individuals with Medical Office Assisting, three individuals with Machinist/CNC Operator, and one individual with Welding training.  We assisted seven individuals with Supportive Services.  </w:t>
      </w:r>
    </w:p>
    <w:p w:rsidR="00461901" w:rsidRPr="00564E8B" w:rsidRDefault="00461901" w:rsidP="00461901">
      <w:pPr>
        <w:rPr>
          <w:rFonts w:ascii="Times New Roman" w:hAnsi="Times New Roman"/>
        </w:rPr>
      </w:pPr>
      <w:r w:rsidRPr="00564E8B">
        <w:rPr>
          <w:rFonts w:ascii="Times New Roman" w:hAnsi="Times New Roman"/>
        </w:rPr>
        <w:lastRenderedPageBreak/>
        <w:t>Positive Outcomes, Success Stories:</w:t>
      </w:r>
    </w:p>
    <w:p w:rsidR="00461901" w:rsidRPr="00A909C8" w:rsidRDefault="007461D2" w:rsidP="00461901">
      <w:pPr>
        <w:rPr>
          <w:rFonts w:ascii="Times New Roman" w:hAnsi="Times New Roman"/>
          <w:b w:val="0"/>
        </w:rPr>
      </w:pPr>
      <w:r>
        <w:rPr>
          <w:rFonts w:ascii="Times New Roman" w:hAnsi="Times New Roman"/>
          <w:b w:val="0"/>
        </w:rPr>
        <w:tab/>
      </w:r>
      <w:r w:rsidR="00461901" w:rsidRPr="00A909C8">
        <w:rPr>
          <w:rFonts w:ascii="Times New Roman" w:hAnsi="Times New Roman"/>
          <w:b w:val="0"/>
        </w:rPr>
        <w:t>A customer attended the Job and Career Readiness Workshop and TABE testing on 6/23/22.  He had been employed at Siemens Energy as a Tool Service Man, 9/04/2012 start date and 6/10/2022 end date. He scheduled another meeting on 7/12/2022 and provided the career research paperwork to request Trade Act Funding to attend Jamestown Community College for their Computer Aided Design Certificate program.  A file was started and he was approved to receive funding assistance to attend this program on 7/19/2022. His training started on 8/22/2022 and is scheduled to complete 5/12/2023. I received an Academic Transcript for his Fall 22 semester and he had made the Dean’s List with a 4.0 GPA.  He informed me he accepted a job at Siemens Energy. He Started 4/12/23, part time while in training and will be full time after his training is completed. He is earning $33.34 per hour as a Mechanical Drafter.  This is $4.00 more per hour than he was making at his previous job.</w:t>
      </w:r>
    </w:p>
    <w:p w:rsidR="00A909C8" w:rsidRDefault="00A909C8" w:rsidP="00461901">
      <w:pPr>
        <w:jc w:val="center"/>
        <w:rPr>
          <w:rFonts w:ascii="Times New Roman" w:hAnsi="Times New Roman"/>
          <w:b w:val="0"/>
        </w:rPr>
      </w:pPr>
    </w:p>
    <w:p w:rsidR="00461901" w:rsidRPr="00564E8B" w:rsidRDefault="00461901" w:rsidP="00564E8B">
      <w:pPr>
        <w:rPr>
          <w:rFonts w:ascii="Times New Roman" w:hAnsi="Times New Roman"/>
          <w:u w:val="single"/>
        </w:rPr>
      </w:pPr>
      <w:r w:rsidRPr="00564E8B">
        <w:rPr>
          <w:rFonts w:ascii="Times New Roman" w:hAnsi="Times New Roman"/>
          <w:u w:val="single"/>
        </w:rPr>
        <w:t>WIOA Youth Monthly Report for March 2023</w:t>
      </w:r>
    </w:p>
    <w:p w:rsidR="00461901" w:rsidRPr="00A909C8" w:rsidRDefault="00461901" w:rsidP="00461901">
      <w:pPr>
        <w:rPr>
          <w:rFonts w:ascii="Times New Roman" w:hAnsi="Times New Roman"/>
          <w:b w:val="0"/>
          <w:i/>
        </w:rPr>
      </w:pP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t xml:space="preserve">                   </w:t>
      </w:r>
    </w:p>
    <w:p w:rsidR="00461901" w:rsidRPr="00A909C8" w:rsidRDefault="00461901" w:rsidP="00461901">
      <w:pPr>
        <w:rPr>
          <w:rFonts w:ascii="Times New Roman" w:hAnsi="Times New Roman"/>
          <w:b w:val="0"/>
          <w:color w:val="000000"/>
        </w:rPr>
      </w:pPr>
      <w:r w:rsidRPr="00A909C8">
        <w:rPr>
          <w:rFonts w:ascii="Times New Roman" w:hAnsi="Times New Roman"/>
          <w:b w:val="0"/>
          <w:color w:val="000000"/>
        </w:rPr>
        <w:t xml:space="preserve">Number of Youth Served – </w:t>
      </w:r>
      <w:r w:rsidR="00A909C8" w:rsidRPr="00A909C8">
        <w:rPr>
          <w:rFonts w:ascii="Times New Roman" w:hAnsi="Times New Roman"/>
          <w:b w:val="0"/>
          <w:color w:val="000000"/>
        </w:rPr>
        <w:t>Total 45</w:t>
      </w:r>
      <w:r w:rsidRPr="00A909C8">
        <w:rPr>
          <w:rFonts w:ascii="Times New Roman" w:hAnsi="Times New Roman"/>
          <w:b w:val="0"/>
          <w:color w:val="000000"/>
          <w:u w:val="single"/>
        </w:rPr>
        <w:t xml:space="preserve">  </w:t>
      </w:r>
      <w:r w:rsidRPr="00A909C8">
        <w:rPr>
          <w:rFonts w:ascii="Times New Roman" w:hAnsi="Times New Roman"/>
          <w:b w:val="0"/>
          <w:color w:val="000000"/>
        </w:rPr>
        <w:tab/>
      </w:r>
      <w:r w:rsidRPr="00A909C8">
        <w:rPr>
          <w:rFonts w:ascii="Times New Roman" w:hAnsi="Times New Roman"/>
          <w:b w:val="0"/>
          <w:color w:val="000000"/>
          <w:u w:val="single"/>
        </w:rPr>
        <w:t>21</w:t>
      </w:r>
      <w:r w:rsidRPr="00A909C8">
        <w:rPr>
          <w:rFonts w:ascii="Times New Roman" w:hAnsi="Times New Roman"/>
          <w:b w:val="0"/>
          <w:color w:val="000000"/>
        </w:rPr>
        <w:t xml:space="preserve"> </w:t>
      </w:r>
      <w:proofErr w:type="gramStart"/>
      <w:r w:rsidRPr="00A909C8">
        <w:rPr>
          <w:rFonts w:ascii="Times New Roman" w:hAnsi="Times New Roman"/>
          <w:b w:val="0"/>
          <w:color w:val="000000"/>
        </w:rPr>
        <w:t>In</w:t>
      </w:r>
      <w:proofErr w:type="gramEnd"/>
      <w:r w:rsidRPr="00A909C8">
        <w:rPr>
          <w:rFonts w:ascii="Times New Roman" w:hAnsi="Times New Roman"/>
          <w:b w:val="0"/>
          <w:color w:val="000000"/>
        </w:rPr>
        <w:t xml:space="preserve"> school </w:t>
      </w:r>
      <w:r w:rsidR="00A909C8" w:rsidRPr="00A909C8">
        <w:rPr>
          <w:rFonts w:ascii="Times New Roman" w:hAnsi="Times New Roman"/>
          <w:b w:val="0"/>
          <w:color w:val="000000"/>
        </w:rPr>
        <w:t>and 24</w:t>
      </w:r>
      <w:r w:rsidRPr="00A909C8">
        <w:rPr>
          <w:rFonts w:ascii="Times New Roman" w:hAnsi="Times New Roman"/>
          <w:b w:val="0"/>
          <w:color w:val="000000"/>
        </w:rPr>
        <w:t xml:space="preserve"> Out of school.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27</w:t>
      </w:r>
      <w:r w:rsidRPr="00A909C8">
        <w:rPr>
          <w:rFonts w:ascii="Times New Roman" w:hAnsi="Times New Roman" w:cs="Times New Roman"/>
          <w:sz w:val="24"/>
          <w:szCs w:val="24"/>
        </w:rPr>
        <w:t xml:space="preserve"> youth are 16-17 years old</w:t>
      </w:r>
    </w:p>
    <w:p w:rsidR="00461901" w:rsidRPr="007461D2"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15</w:t>
      </w:r>
      <w:r w:rsidRPr="00A909C8">
        <w:rPr>
          <w:rFonts w:ascii="Times New Roman" w:hAnsi="Times New Roman" w:cs="Times New Roman"/>
          <w:sz w:val="24"/>
          <w:szCs w:val="24"/>
        </w:rPr>
        <w:t xml:space="preserve">  youth are 18-21 year olds </w:t>
      </w:r>
      <w:r w:rsidRPr="00A909C8">
        <w:rPr>
          <w:rFonts w:ascii="Times New Roman" w:hAnsi="Times New Roman" w:cs="Times New Roman"/>
          <w:sz w:val="24"/>
          <w:szCs w:val="24"/>
        </w:rPr>
        <w:tab/>
      </w:r>
      <w:r w:rsidRPr="00A909C8">
        <w:rPr>
          <w:rFonts w:ascii="Times New Roman" w:hAnsi="Times New Roman" w:cs="Times New Roman"/>
          <w:sz w:val="24"/>
          <w:szCs w:val="24"/>
        </w:rPr>
        <w:tab/>
      </w:r>
      <w:r w:rsidRPr="00A909C8">
        <w:rPr>
          <w:rFonts w:ascii="Times New Roman" w:hAnsi="Times New Roman" w:cs="Times New Roman"/>
          <w:sz w:val="24"/>
          <w:szCs w:val="24"/>
          <w:u w:val="single"/>
        </w:rPr>
        <w:t>3</w:t>
      </w:r>
      <w:r w:rsidRPr="00A909C8">
        <w:rPr>
          <w:rFonts w:ascii="Times New Roman" w:hAnsi="Times New Roman" w:cs="Times New Roman"/>
          <w:sz w:val="24"/>
          <w:szCs w:val="24"/>
        </w:rPr>
        <w:t xml:space="preserve"> are re-enrolled age: 20, 21, 22 </w:t>
      </w:r>
      <w:r w:rsidRPr="007461D2">
        <w:rPr>
          <w:rFonts w:ascii="Times New Roman" w:hAnsi="Times New Roman" w:cs="Times New Roman"/>
          <w:sz w:val="24"/>
          <w:szCs w:val="24"/>
        </w:rPr>
        <w:t xml:space="preserve">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 xml:space="preserve"> 3</w:t>
      </w:r>
      <w:r w:rsidRPr="00A909C8">
        <w:rPr>
          <w:rFonts w:ascii="Times New Roman" w:hAnsi="Times New Roman" w:cs="Times New Roman"/>
          <w:sz w:val="24"/>
          <w:szCs w:val="24"/>
        </w:rPr>
        <w:t xml:space="preserve">  youth are 22-24 year olds    </w:t>
      </w:r>
    </w:p>
    <w:p w:rsidR="00461901" w:rsidRPr="00A909C8" w:rsidRDefault="00461901" w:rsidP="00461901">
      <w:pPr>
        <w:pStyle w:val="ListParagraph"/>
        <w:numPr>
          <w:ilvl w:val="0"/>
          <w:numId w:val="2"/>
        </w:numPr>
        <w:rPr>
          <w:rFonts w:ascii="Times New Roman" w:hAnsi="Times New Roman" w:cs="Times New Roman"/>
          <w:sz w:val="24"/>
          <w:szCs w:val="24"/>
        </w:rPr>
      </w:pPr>
      <w:r w:rsidRPr="00A909C8">
        <w:rPr>
          <w:rFonts w:ascii="Times New Roman" w:hAnsi="Times New Roman" w:cs="Times New Roman"/>
          <w:sz w:val="24"/>
          <w:szCs w:val="24"/>
          <w:u w:val="single"/>
        </w:rPr>
        <w:t xml:space="preserve"> 3</w:t>
      </w:r>
      <w:r w:rsidRPr="00A909C8">
        <w:rPr>
          <w:rFonts w:ascii="Times New Roman" w:hAnsi="Times New Roman" w:cs="Times New Roman"/>
          <w:sz w:val="24"/>
          <w:szCs w:val="24"/>
        </w:rPr>
        <w:t xml:space="preserve"> are parenting youth</w:t>
      </w:r>
    </w:p>
    <w:p w:rsidR="00461901" w:rsidRPr="00A909C8" w:rsidRDefault="00461901" w:rsidP="00461901">
      <w:pPr>
        <w:rPr>
          <w:rFonts w:ascii="Times New Roman" w:hAnsi="Times New Roman"/>
          <w:b w:val="0"/>
        </w:rPr>
      </w:pPr>
      <w:r w:rsidRPr="00A909C8">
        <w:rPr>
          <w:rFonts w:ascii="Times New Roman" w:hAnsi="Times New Roman"/>
          <w:b w:val="0"/>
        </w:rPr>
        <w:t>Number of youth participating in work experience</w:t>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u w:val="single"/>
        </w:rPr>
        <w:t>22</w:t>
      </w:r>
    </w:p>
    <w:p w:rsidR="00461901" w:rsidRPr="00A909C8" w:rsidRDefault="00461901" w:rsidP="00461901">
      <w:pPr>
        <w:rPr>
          <w:rFonts w:ascii="Times New Roman" w:hAnsi="Times New Roman"/>
          <w:b w:val="0"/>
        </w:rPr>
      </w:pPr>
      <w:r w:rsidRPr="00A909C8">
        <w:rPr>
          <w:rFonts w:ascii="Times New Roman" w:hAnsi="Times New Roman"/>
          <w:b w:val="0"/>
        </w:rPr>
        <w:t>Number of Youth hired into unsubsidized employment</w:t>
      </w:r>
      <w:r w:rsidRPr="00A909C8">
        <w:rPr>
          <w:rFonts w:ascii="Times New Roman" w:hAnsi="Times New Roman"/>
          <w:b w:val="0"/>
        </w:rPr>
        <w:tab/>
      </w:r>
      <w:r w:rsidRPr="00A909C8">
        <w:rPr>
          <w:rFonts w:ascii="Times New Roman" w:hAnsi="Times New Roman"/>
          <w:b w:val="0"/>
          <w:u w:val="single"/>
        </w:rPr>
        <w:t>10</w:t>
      </w:r>
    </w:p>
    <w:p w:rsidR="00461901" w:rsidRPr="00A909C8" w:rsidRDefault="00461901" w:rsidP="00461901">
      <w:pPr>
        <w:rPr>
          <w:rFonts w:ascii="Times New Roman" w:hAnsi="Times New Roman"/>
          <w:b w:val="0"/>
        </w:rPr>
      </w:pPr>
      <w:r w:rsidRPr="00A909C8">
        <w:rPr>
          <w:rFonts w:ascii="Times New Roman" w:hAnsi="Times New Roman"/>
          <w:b w:val="0"/>
        </w:rPr>
        <w:t xml:space="preserve">Number of youth exited </w:t>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rPr>
        <w:tab/>
      </w:r>
      <w:r w:rsidRPr="00A909C8">
        <w:rPr>
          <w:rFonts w:ascii="Times New Roman" w:hAnsi="Times New Roman"/>
          <w:b w:val="0"/>
          <w:u w:val="single"/>
        </w:rPr>
        <w:t>27</w:t>
      </w:r>
    </w:p>
    <w:p w:rsidR="00461901" w:rsidRPr="00A909C8" w:rsidRDefault="00461901" w:rsidP="00461901">
      <w:pPr>
        <w:rPr>
          <w:rFonts w:ascii="Times New Roman" w:hAnsi="Times New Roman"/>
          <w:b w:val="0"/>
        </w:rPr>
      </w:pPr>
    </w:p>
    <w:p w:rsidR="00461901" w:rsidRPr="00564E8B" w:rsidRDefault="00461901" w:rsidP="00461901">
      <w:pPr>
        <w:rPr>
          <w:rFonts w:ascii="Times New Roman" w:hAnsi="Times New Roman"/>
        </w:rPr>
      </w:pPr>
      <w:r w:rsidRPr="00564E8B">
        <w:rPr>
          <w:rFonts w:ascii="Times New Roman" w:hAnsi="Times New Roman"/>
          <w:u w:val="single"/>
        </w:rPr>
        <w:t>GAS CARDS/ BUS PASSES</w:t>
      </w:r>
    </w:p>
    <w:p w:rsidR="00461901" w:rsidRPr="00A909C8" w:rsidRDefault="00461901" w:rsidP="00461901">
      <w:pPr>
        <w:rPr>
          <w:rFonts w:ascii="Times New Roman" w:hAnsi="Times New Roman"/>
          <w:b w:val="0"/>
        </w:rPr>
      </w:pPr>
      <w:r w:rsidRPr="00A909C8">
        <w:rPr>
          <w:rFonts w:ascii="Times New Roman" w:hAnsi="Times New Roman"/>
          <w:b w:val="0"/>
        </w:rPr>
        <w:t xml:space="preserve">March 2023 –5 </w:t>
      </w:r>
      <w:r w:rsidRPr="00A909C8">
        <w:rPr>
          <w:rFonts w:ascii="Times New Roman" w:hAnsi="Times New Roman"/>
          <w:b w:val="0"/>
          <w:u w:val="single"/>
        </w:rPr>
        <w:t>gas cards</w:t>
      </w:r>
      <w:r w:rsidRPr="00A909C8">
        <w:rPr>
          <w:rFonts w:ascii="Times New Roman" w:hAnsi="Times New Roman"/>
          <w:b w:val="0"/>
        </w:rPr>
        <w:t xml:space="preserve"> issued for $125.00 for purposes of employment &amp; training.</w:t>
      </w:r>
    </w:p>
    <w:p w:rsidR="00461901" w:rsidRPr="00A909C8" w:rsidRDefault="00461901" w:rsidP="00461901">
      <w:pPr>
        <w:rPr>
          <w:rFonts w:ascii="Times New Roman" w:hAnsi="Times New Roman"/>
          <w:b w:val="0"/>
        </w:rPr>
      </w:pPr>
      <w:r w:rsidRPr="00A909C8">
        <w:rPr>
          <w:rFonts w:ascii="Times New Roman" w:hAnsi="Times New Roman"/>
          <w:b w:val="0"/>
        </w:rPr>
        <w:t xml:space="preserve">March 2023 –73 </w:t>
      </w:r>
      <w:r w:rsidRPr="00A909C8">
        <w:rPr>
          <w:rFonts w:ascii="Times New Roman" w:hAnsi="Times New Roman"/>
          <w:b w:val="0"/>
          <w:u w:val="single"/>
        </w:rPr>
        <w:t>bus passes</w:t>
      </w:r>
      <w:r w:rsidRPr="00A909C8">
        <w:rPr>
          <w:rFonts w:ascii="Times New Roman" w:hAnsi="Times New Roman"/>
          <w:b w:val="0"/>
        </w:rPr>
        <w:t xml:space="preserve"> issued. </w:t>
      </w:r>
    </w:p>
    <w:p w:rsidR="00461901" w:rsidRPr="00A909C8" w:rsidRDefault="00461901" w:rsidP="00461901">
      <w:pPr>
        <w:rPr>
          <w:rFonts w:ascii="Times New Roman" w:hAnsi="Times New Roman"/>
          <w:b w:val="0"/>
        </w:rPr>
      </w:pPr>
    </w:p>
    <w:p w:rsidR="00461901" w:rsidRPr="00564E8B" w:rsidRDefault="00A909C8" w:rsidP="00461901">
      <w:pPr>
        <w:rPr>
          <w:rFonts w:ascii="Times New Roman" w:hAnsi="Times New Roman"/>
          <w:u w:val="single"/>
        </w:rPr>
      </w:pPr>
      <w:r w:rsidRPr="00564E8B">
        <w:rPr>
          <w:rFonts w:ascii="Times New Roman" w:hAnsi="Times New Roman"/>
          <w:u w:val="single"/>
        </w:rPr>
        <w:t>TRAINING through</w:t>
      </w:r>
      <w:r w:rsidR="00461901" w:rsidRPr="00564E8B">
        <w:rPr>
          <w:rFonts w:ascii="Times New Roman" w:hAnsi="Times New Roman"/>
          <w:u w:val="single"/>
        </w:rPr>
        <w:t xml:space="preserve"> DSS – FFFS- (Flexible Fund for Family Services)</w:t>
      </w:r>
    </w:p>
    <w:p w:rsidR="00461901" w:rsidRPr="00564E8B" w:rsidRDefault="00461901" w:rsidP="00461901">
      <w:pPr>
        <w:rPr>
          <w:rFonts w:ascii="Times New Roman" w:hAnsi="Times New Roman"/>
          <w:b w:val="0"/>
        </w:rPr>
      </w:pPr>
      <w:r w:rsidRPr="00564E8B">
        <w:rPr>
          <w:rFonts w:ascii="Times New Roman" w:hAnsi="Times New Roman"/>
          <w:b w:val="0"/>
        </w:rPr>
        <w:t>1 – Medical Insurance and Billing @ Olean BOCES</w:t>
      </w:r>
    </w:p>
    <w:p w:rsidR="00461901" w:rsidRPr="00A909C8" w:rsidRDefault="00461901" w:rsidP="00461901">
      <w:pPr>
        <w:rPr>
          <w:rFonts w:ascii="Times New Roman" w:hAnsi="Times New Roman"/>
          <w:b w:val="0"/>
        </w:rPr>
      </w:pPr>
      <w:r w:rsidRPr="00A909C8">
        <w:rPr>
          <w:rFonts w:ascii="Times New Roman" w:hAnsi="Times New Roman"/>
          <w:b w:val="0"/>
        </w:rPr>
        <w:t>2 – Medical Office Assisting @ Olean BOCES</w:t>
      </w:r>
    </w:p>
    <w:p w:rsidR="00461901" w:rsidRPr="00A909C8" w:rsidRDefault="00461901" w:rsidP="00461901">
      <w:pPr>
        <w:rPr>
          <w:rFonts w:ascii="Times New Roman" w:hAnsi="Times New Roman"/>
          <w:b w:val="0"/>
        </w:rPr>
      </w:pPr>
      <w:r w:rsidRPr="00A909C8">
        <w:rPr>
          <w:rFonts w:ascii="Times New Roman" w:hAnsi="Times New Roman"/>
          <w:b w:val="0"/>
        </w:rPr>
        <w:t>2 – Welding @ Olean BOCES</w:t>
      </w:r>
    </w:p>
    <w:p w:rsidR="00461901" w:rsidRPr="00A909C8" w:rsidRDefault="00461901" w:rsidP="00461901">
      <w:pPr>
        <w:rPr>
          <w:rFonts w:ascii="Times New Roman" w:hAnsi="Times New Roman"/>
          <w:b w:val="0"/>
          <w:u w:val="single"/>
        </w:rPr>
      </w:pPr>
    </w:p>
    <w:p w:rsidR="00461901" w:rsidRPr="00564E8B" w:rsidRDefault="00461901" w:rsidP="00461901">
      <w:pPr>
        <w:rPr>
          <w:rFonts w:ascii="Times New Roman" w:hAnsi="Times New Roman"/>
          <w:u w:val="single"/>
        </w:rPr>
      </w:pPr>
      <w:r w:rsidRPr="00564E8B">
        <w:rPr>
          <w:rFonts w:ascii="Times New Roman" w:hAnsi="Times New Roman"/>
          <w:u w:val="single"/>
        </w:rPr>
        <w:t>DSS (FFFS - Flexible Fund for Family Services</w:t>
      </w:r>
      <w:r w:rsidR="00A909C8" w:rsidRPr="00564E8B">
        <w:rPr>
          <w:rFonts w:ascii="Times New Roman" w:hAnsi="Times New Roman"/>
          <w:u w:val="single"/>
        </w:rPr>
        <w:t>)</w:t>
      </w:r>
      <w:r w:rsidR="00A909C8" w:rsidRPr="00564E8B">
        <w:rPr>
          <w:rFonts w:ascii="Times New Roman" w:hAnsi="Times New Roman"/>
        </w:rPr>
        <w:t xml:space="preserve"> </w:t>
      </w:r>
      <w:r w:rsidR="00A909C8" w:rsidRPr="00564E8B">
        <w:rPr>
          <w:rFonts w:ascii="Times New Roman" w:hAnsi="Times New Roman"/>
          <w:u w:val="single"/>
        </w:rPr>
        <w:t>OJT’s</w:t>
      </w:r>
    </w:p>
    <w:p w:rsidR="00461901" w:rsidRPr="00564E8B" w:rsidRDefault="00461901" w:rsidP="00461901">
      <w:pPr>
        <w:rPr>
          <w:rFonts w:ascii="Times New Roman" w:hAnsi="Times New Roman"/>
          <w:b w:val="0"/>
        </w:rPr>
      </w:pPr>
      <w:r w:rsidRPr="00A909C8">
        <w:rPr>
          <w:rFonts w:ascii="Times New Roman" w:hAnsi="Times New Roman"/>
          <w:b w:val="0"/>
        </w:rPr>
        <w:t>During March 2023, the Cattaraugus One Stop was able to place 6 individual into employment, funded for the first 300 hours at a 100% wage reimburse</w:t>
      </w:r>
      <w:r w:rsidR="00564E8B">
        <w:rPr>
          <w:rFonts w:ascii="Times New Roman" w:hAnsi="Times New Roman"/>
          <w:b w:val="0"/>
        </w:rPr>
        <w:t xml:space="preserve">ment rate totaling $18,708.31. </w:t>
      </w:r>
    </w:p>
    <w:tbl>
      <w:tblPr>
        <w:tblpPr w:leftFromText="180" w:rightFromText="180" w:vertAnchor="text" w:horzAnchor="page" w:tblpX="1" w:tblpY="111"/>
        <w:tblW w:w="11861" w:type="dxa"/>
        <w:tblLook w:val="04A0" w:firstRow="1" w:lastRow="0" w:firstColumn="1" w:lastColumn="0" w:noHBand="0" w:noVBand="1"/>
      </w:tblPr>
      <w:tblGrid>
        <w:gridCol w:w="992"/>
        <w:gridCol w:w="734"/>
        <w:gridCol w:w="690"/>
        <w:gridCol w:w="2600"/>
        <w:gridCol w:w="2342"/>
        <w:gridCol w:w="1033"/>
        <w:gridCol w:w="1230"/>
        <w:gridCol w:w="1294"/>
        <w:gridCol w:w="952"/>
      </w:tblGrid>
      <w:tr w:rsidR="00461901" w:rsidRPr="00E70569" w:rsidTr="00461901">
        <w:trPr>
          <w:trHeight w:val="279"/>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 xml:space="preserve">TRAINING  MONTHLY  REPORT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color w:val="000000"/>
              </w:rPr>
            </w:pPr>
          </w:p>
        </w:tc>
      </w:tr>
      <w:tr w:rsidR="00461901" w:rsidRPr="00E70569" w:rsidTr="00461901">
        <w:trPr>
          <w:trHeight w:val="279"/>
        </w:trPr>
        <w:tc>
          <w:tcPr>
            <w:tcW w:w="992" w:type="dxa"/>
            <w:tcBorders>
              <w:top w:val="nil"/>
              <w:left w:val="nil"/>
              <w:bottom w:val="nil"/>
              <w:right w:val="nil"/>
            </w:tcBorders>
            <w:shd w:val="clear" w:color="auto" w:fill="auto"/>
            <w:noWrap/>
            <w:vAlign w:val="center"/>
            <w:hideMark/>
          </w:tcPr>
          <w:p w:rsidR="00461901" w:rsidRPr="00E70569" w:rsidRDefault="00461901" w:rsidP="00461901">
            <w:pPr>
              <w:rPr>
                <w:rFonts w:ascii="Times New Roman" w:hAnsi="Times New Roman"/>
                <w:sz w:val="20"/>
                <w:szCs w:val="20"/>
              </w:rPr>
            </w:pPr>
          </w:p>
        </w:tc>
        <w:tc>
          <w:tcPr>
            <w:tcW w:w="734"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684"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5975" w:type="dxa"/>
            <w:gridSpan w:val="3"/>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March 2023</w:t>
            </w:r>
          </w:p>
        </w:tc>
        <w:tc>
          <w:tcPr>
            <w:tcW w:w="1230"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p>
        </w:tc>
        <w:tc>
          <w:tcPr>
            <w:tcW w:w="1290"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Times New Roman" w:hAnsi="Times New Roman"/>
                <w:sz w:val="20"/>
                <w:szCs w:val="20"/>
              </w:rPr>
            </w:pPr>
          </w:p>
        </w:tc>
      </w:tr>
      <w:tr w:rsidR="00461901" w:rsidRPr="00E70569" w:rsidTr="00461901">
        <w:trPr>
          <w:trHeight w:val="385"/>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b w:val="0"/>
                <w:bCs/>
                <w:i/>
                <w:iCs/>
                <w:color w:val="000000"/>
                <w:u w:val="single"/>
              </w:rPr>
            </w:pPr>
            <w:r w:rsidRPr="00E70569">
              <w:rPr>
                <w:rFonts w:ascii="Calibri" w:hAnsi="Calibri" w:cs="Calibri"/>
                <w:bCs/>
                <w:i/>
                <w:iCs/>
                <w:color w:val="000000"/>
                <w:u w:val="single"/>
              </w:rPr>
              <w:t>TRADE ACT</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i/>
                <w:iCs/>
                <w:color w:val="000000"/>
                <w:u w:val="single"/>
              </w:rPr>
            </w:pPr>
          </w:p>
        </w:tc>
      </w:tr>
      <w:tr w:rsidR="00461901" w:rsidRPr="00E70569" w:rsidTr="00461901">
        <w:trPr>
          <w:trHeight w:val="385"/>
        </w:trPr>
        <w:tc>
          <w:tcPr>
            <w:tcW w:w="10909" w:type="dxa"/>
            <w:gridSpan w:val="8"/>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color w:val="000000"/>
              </w:rPr>
            </w:pPr>
            <w:r w:rsidRPr="00E70569">
              <w:rPr>
                <w:rFonts w:ascii="Calibri" w:hAnsi="Calibri" w:cs="Calibri"/>
                <w:color w:val="000000"/>
              </w:rPr>
              <w:t xml:space="preserve">In Office Contacts: 60 /30+ calls              Webinar/Training   1         TA720 or TA722 Letters Mailed -  0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rPr>
            </w:pPr>
          </w:p>
        </w:tc>
      </w:tr>
      <w:tr w:rsidR="00461901" w:rsidRPr="00E70569" w:rsidTr="00461901">
        <w:trPr>
          <w:trHeight w:val="119"/>
        </w:trPr>
        <w:tc>
          <w:tcPr>
            <w:tcW w:w="10909" w:type="dxa"/>
            <w:gridSpan w:val="8"/>
            <w:tcBorders>
              <w:top w:val="nil"/>
              <w:left w:val="nil"/>
              <w:bottom w:val="nil"/>
              <w:right w:val="nil"/>
            </w:tcBorders>
            <w:shd w:val="clear" w:color="auto" w:fill="auto"/>
            <w:vAlign w:val="center"/>
            <w:hideMark/>
          </w:tcPr>
          <w:p w:rsidR="00461901" w:rsidRPr="00E70569" w:rsidRDefault="00461901" w:rsidP="00461901">
            <w:pPr>
              <w:rPr>
                <w:rFonts w:ascii="Times New Roman" w:hAnsi="Times New Roman"/>
                <w:sz w:val="20"/>
                <w:szCs w:val="20"/>
              </w:rPr>
            </w:pP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Times New Roman" w:hAnsi="Times New Roman"/>
                <w:sz w:val="20"/>
                <w:szCs w:val="20"/>
              </w:rPr>
            </w:pPr>
          </w:p>
        </w:tc>
      </w:tr>
      <w:tr w:rsidR="00461901" w:rsidRPr="00E70569" w:rsidTr="00461901">
        <w:trPr>
          <w:trHeight w:val="412"/>
        </w:trPr>
        <w:tc>
          <w:tcPr>
            <w:tcW w:w="10909" w:type="dxa"/>
            <w:gridSpan w:val="8"/>
            <w:tcBorders>
              <w:top w:val="nil"/>
              <w:left w:val="nil"/>
              <w:bottom w:val="single" w:sz="4" w:space="0" w:color="auto"/>
              <w:right w:val="nil"/>
            </w:tcBorders>
            <w:shd w:val="clear" w:color="auto" w:fill="auto"/>
            <w:noWrap/>
            <w:vAlign w:val="center"/>
            <w:hideMark/>
          </w:tcPr>
          <w:p w:rsidR="00461901" w:rsidRPr="00E70569" w:rsidRDefault="00461901" w:rsidP="00461901">
            <w:pPr>
              <w:jc w:val="center"/>
              <w:rPr>
                <w:rFonts w:ascii="Calibri" w:hAnsi="Calibri" w:cs="Calibri"/>
                <w:b w:val="0"/>
                <w:bCs/>
                <w:color w:val="000000"/>
              </w:rPr>
            </w:pPr>
            <w:r w:rsidRPr="00E70569">
              <w:rPr>
                <w:rFonts w:ascii="Calibri" w:hAnsi="Calibri" w:cs="Calibri"/>
                <w:bCs/>
                <w:color w:val="000000"/>
              </w:rPr>
              <w:t xml:space="preserve">Trade Act Individuals:  Active (35),   Waiting to Start (1),  Completed (5),  On Hold (1) </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b w:val="0"/>
                <w:bCs/>
                <w:color w:val="000000"/>
              </w:rPr>
            </w:pPr>
          </w:p>
        </w:tc>
      </w:tr>
      <w:tr w:rsidR="00461901" w:rsidRPr="00E70569" w:rsidTr="00A61DA5">
        <w:trPr>
          <w:trHeight w:val="398"/>
        </w:trPr>
        <w:tc>
          <w:tcPr>
            <w:tcW w:w="992" w:type="dxa"/>
            <w:tcBorders>
              <w:top w:val="nil"/>
              <w:left w:val="single" w:sz="4" w:space="0" w:color="auto"/>
              <w:bottom w:val="single" w:sz="4" w:space="0" w:color="auto"/>
              <w:right w:val="single" w:sz="4" w:space="0" w:color="auto"/>
            </w:tcBorders>
            <w:shd w:val="clear" w:color="000000" w:fill="D9D9D9"/>
            <w:vAlign w:val="center"/>
          </w:tcPr>
          <w:p w:rsidR="00461901" w:rsidRPr="00E70569" w:rsidRDefault="00461901" w:rsidP="00461901">
            <w:pPr>
              <w:jc w:val="center"/>
              <w:rPr>
                <w:rFonts w:ascii="Calibri" w:hAnsi="Calibri" w:cs="Calibri"/>
                <w:b w:val="0"/>
                <w:bCs/>
                <w:color w:val="000000"/>
                <w:sz w:val="16"/>
                <w:szCs w:val="16"/>
              </w:rPr>
            </w:pPr>
          </w:p>
        </w:tc>
        <w:tc>
          <w:tcPr>
            <w:tcW w:w="734" w:type="dxa"/>
            <w:tcBorders>
              <w:top w:val="nil"/>
              <w:left w:val="nil"/>
              <w:bottom w:val="single" w:sz="4" w:space="0" w:color="auto"/>
              <w:right w:val="single" w:sz="4" w:space="0" w:color="auto"/>
            </w:tcBorders>
            <w:shd w:val="clear" w:color="000000" w:fill="D9D9D9"/>
            <w:vAlign w:val="center"/>
          </w:tcPr>
          <w:p w:rsidR="00461901" w:rsidRPr="00E70569" w:rsidRDefault="00461901" w:rsidP="00461901">
            <w:pPr>
              <w:jc w:val="center"/>
              <w:rPr>
                <w:rFonts w:ascii="Calibri" w:hAnsi="Calibri" w:cs="Calibri"/>
                <w:b w:val="0"/>
                <w:bCs/>
                <w:color w:val="000000"/>
                <w:sz w:val="16"/>
                <w:szCs w:val="16"/>
              </w:rPr>
            </w:pPr>
          </w:p>
        </w:tc>
        <w:tc>
          <w:tcPr>
            <w:tcW w:w="684"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GRANT</w:t>
            </w:r>
          </w:p>
        </w:tc>
        <w:tc>
          <w:tcPr>
            <w:tcW w:w="260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COURSE</w:t>
            </w:r>
          </w:p>
        </w:tc>
        <w:tc>
          <w:tcPr>
            <w:tcW w:w="2342"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PROVIDER</w:t>
            </w:r>
          </w:p>
        </w:tc>
        <w:tc>
          <w:tcPr>
            <w:tcW w:w="1032"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START DATE</w:t>
            </w:r>
          </w:p>
        </w:tc>
        <w:tc>
          <w:tcPr>
            <w:tcW w:w="123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TRAINING END DATE</w:t>
            </w:r>
          </w:p>
        </w:tc>
        <w:tc>
          <w:tcPr>
            <w:tcW w:w="1290" w:type="dxa"/>
            <w:tcBorders>
              <w:top w:val="nil"/>
              <w:left w:val="nil"/>
              <w:bottom w:val="single" w:sz="4" w:space="0" w:color="auto"/>
              <w:right w:val="single" w:sz="4" w:space="0" w:color="auto"/>
            </w:tcBorders>
            <w:shd w:val="clear" w:color="000000" w:fill="D9D9D9"/>
            <w:vAlign w:val="center"/>
            <w:hideMark/>
          </w:tcPr>
          <w:p w:rsidR="00461901" w:rsidRPr="00E70569" w:rsidRDefault="00461901" w:rsidP="00461901">
            <w:pPr>
              <w:jc w:val="center"/>
              <w:rPr>
                <w:rFonts w:ascii="Calibri" w:hAnsi="Calibri" w:cs="Calibri"/>
                <w:b w:val="0"/>
                <w:bCs/>
                <w:color w:val="000000"/>
                <w:sz w:val="16"/>
                <w:szCs w:val="16"/>
              </w:rPr>
            </w:pPr>
            <w:r w:rsidRPr="00E70569">
              <w:rPr>
                <w:rFonts w:ascii="Calibri" w:hAnsi="Calibri" w:cs="Calibri"/>
                <w:bCs/>
                <w:color w:val="000000"/>
                <w:sz w:val="16"/>
                <w:szCs w:val="16"/>
              </w:rPr>
              <w:t>APPROVED TRAINING PLAN</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b w:val="0"/>
                <w:bCs/>
                <w:color w:val="000000"/>
                <w:sz w:val="16"/>
                <w:szCs w:val="16"/>
              </w:rPr>
            </w:pPr>
          </w:p>
        </w:tc>
      </w:tr>
      <w:tr w:rsidR="00461901" w:rsidRPr="00E70569" w:rsidTr="00A61DA5">
        <w:trPr>
          <w:trHeight w:val="265"/>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A61DA5">
        <w:trPr>
          <w:trHeight w:val="398"/>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Electrical Construction &amp; Maintenance Electrician, AOS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A61DA5">
        <w:trPr>
          <w:trHeight w:val="212"/>
        </w:trPr>
        <w:tc>
          <w:tcPr>
            <w:tcW w:w="992" w:type="dxa"/>
            <w:tcBorders>
              <w:top w:val="nil"/>
              <w:left w:val="single" w:sz="4" w:space="0" w:color="auto"/>
              <w:bottom w:val="single" w:sz="4" w:space="0" w:color="auto"/>
              <w:right w:val="single" w:sz="4" w:space="0" w:color="auto"/>
            </w:tcBorders>
            <w:shd w:val="clear" w:color="auto" w:fill="auto"/>
            <w:vAlign w:val="center"/>
          </w:tcPr>
          <w:p w:rsidR="00461901" w:rsidRPr="00E70569" w:rsidRDefault="00461901" w:rsidP="00461901">
            <w:pPr>
              <w:rPr>
                <w:rFonts w:ascii="Calibri" w:hAnsi="Calibri" w:cs="Calibri"/>
                <w:color w:val="000000"/>
                <w:sz w:val="16"/>
                <w:szCs w:val="16"/>
              </w:rPr>
            </w:pPr>
          </w:p>
        </w:tc>
        <w:tc>
          <w:tcPr>
            <w:tcW w:w="734" w:type="dxa"/>
            <w:tcBorders>
              <w:top w:val="nil"/>
              <w:left w:val="nil"/>
              <w:bottom w:val="single" w:sz="4" w:space="0" w:color="auto"/>
              <w:right w:val="single" w:sz="4" w:space="0" w:color="auto"/>
            </w:tcBorders>
            <w:shd w:val="clear" w:color="000000" w:fill="FFFFFF"/>
            <w:vAlign w:val="center"/>
          </w:tcPr>
          <w:p w:rsidR="00461901" w:rsidRPr="00E70569" w:rsidRDefault="00461901" w:rsidP="00461901">
            <w:pPr>
              <w:rPr>
                <w:rFonts w:ascii="Calibri" w:hAnsi="Calibri" w:cs="Calibri"/>
                <w:color w:val="000000"/>
                <w:sz w:val="16"/>
                <w:szCs w:val="16"/>
              </w:rPr>
            </w:pP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no start</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XX</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Design,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Perdue University Global</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3/2/2022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1/31/2023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 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5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Lineman Training-Electrical Installer &amp; Repairer w/ Crane Certification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Southeast Lineman Training Center</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9/1/2022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5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Mechatronics AAS w/ Industrial Maintenance Technician, Certificates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6/27/2022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52"/>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Welding , 2 Year,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4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Machine Tool Tech. &amp; Computer Aided Design Certificates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5/12/2023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Associates- Industrial Production Manager</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SNHU</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10/25/2021</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10/15/2023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Design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2/18/2022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7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79"/>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Welding Technology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5/12/2023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92"/>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Information Technology,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12"/>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AOS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2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Fundamentals,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9/20/2022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4/4/2023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Heavy Equipment &amp; CDL A</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Associated Training Services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10/21/2022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Industrial Maintenance Technician &amp; Industrial Equipment Technician</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6/27/2022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noWrap/>
            <w:vAlign w:val="center"/>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HVAC - 2 Year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CDL - A/ Heavy Equipment</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BTTI &amp; Ellicottville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2/12/2023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6/30/2023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CNC Manufacturing &amp; Machining</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8/21/2023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5/16/2025</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Agriculture Tech.</w:t>
            </w:r>
            <w:r w:rsidR="00A61DA5">
              <w:rPr>
                <w:rFonts w:ascii="Calibri" w:hAnsi="Calibri" w:cs="Calibri"/>
                <w:color w:val="000000"/>
                <w:sz w:val="16"/>
                <w:szCs w:val="16"/>
              </w:rPr>
              <w:t xml:space="preserve"> </w:t>
            </w:r>
            <w:r w:rsidRPr="00E70569">
              <w:rPr>
                <w:rFonts w:ascii="Calibri" w:hAnsi="Calibri" w:cs="Calibri"/>
                <w:color w:val="000000"/>
                <w:sz w:val="16"/>
                <w:szCs w:val="16"/>
              </w:rPr>
              <w:t>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8/29/2022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5/22/2024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Culinary Arts, Certificate</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A61DA5" w:rsidP="00461901">
            <w:pPr>
              <w:rPr>
                <w:rFonts w:ascii="Calibri" w:hAnsi="Calibri" w:cs="Calibri"/>
                <w:color w:val="000000"/>
                <w:sz w:val="16"/>
                <w:szCs w:val="16"/>
              </w:rPr>
            </w:pPr>
            <w:r>
              <w:rPr>
                <w:rFonts w:ascii="Calibri" w:hAnsi="Calibri" w:cs="Calibri"/>
                <w:color w:val="000000"/>
                <w:sz w:val="16"/>
                <w:szCs w:val="16"/>
              </w:rPr>
              <w:t>Catt/All</w:t>
            </w:r>
            <w:r w:rsidR="00461901" w:rsidRPr="00E70569">
              <w:rPr>
                <w:rFonts w:ascii="Calibri" w:hAnsi="Calibri" w:cs="Calibri"/>
                <w:color w:val="000000"/>
                <w:sz w:val="16"/>
                <w:szCs w:val="16"/>
              </w:rPr>
              <w:t xml:space="preserve"> BOCES</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9/6/2022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6/21/2024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Construction Supervision, B-Tech</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Alfred State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8/30/2021</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5/20/2023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98"/>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Industrial Equipment Technology, Certificate</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12/16/2022</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Yes-completed</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CDL - A</w:t>
            </w:r>
          </w:p>
        </w:tc>
        <w:tc>
          <w:tcPr>
            <w:tcW w:w="234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Buffalo Tractor Trailer Institute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1/9/2023</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6/30/2023</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yes-on hold</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265"/>
        </w:trPr>
        <w:tc>
          <w:tcPr>
            <w:tcW w:w="992" w:type="dxa"/>
            <w:tcBorders>
              <w:top w:val="nil"/>
              <w:left w:val="single" w:sz="4" w:space="0" w:color="auto"/>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Business Administration, AAS</w:t>
            </w:r>
          </w:p>
        </w:tc>
        <w:tc>
          <w:tcPr>
            <w:tcW w:w="2342" w:type="dxa"/>
            <w:tcBorders>
              <w:top w:val="nil"/>
              <w:left w:val="nil"/>
              <w:bottom w:val="single" w:sz="4" w:space="0" w:color="auto"/>
              <w:right w:val="single" w:sz="4" w:space="0" w:color="auto"/>
            </w:tcBorders>
            <w:shd w:val="clear" w:color="auto" w:fill="auto"/>
            <w:vAlign w:val="bottom"/>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8/22/2022</w:t>
            </w:r>
          </w:p>
        </w:tc>
        <w:tc>
          <w:tcPr>
            <w:tcW w:w="123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5/17/2024</w:t>
            </w:r>
          </w:p>
        </w:tc>
        <w:tc>
          <w:tcPr>
            <w:tcW w:w="1290" w:type="dxa"/>
            <w:tcBorders>
              <w:top w:val="nil"/>
              <w:left w:val="nil"/>
              <w:bottom w:val="single" w:sz="4" w:space="0" w:color="auto"/>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r w:rsidR="00461901" w:rsidRPr="00E70569" w:rsidTr="00461901">
        <w:trPr>
          <w:trHeight w:val="305"/>
        </w:trPr>
        <w:tc>
          <w:tcPr>
            <w:tcW w:w="992" w:type="dxa"/>
            <w:tcBorders>
              <w:top w:val="nil"/>
              <w:left w:val="single" w:sz="4" w:space="0" w:color="auto"/>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734" w:type="dxa"/>
            <w:tcBorders>
              <w:top w:val="nil"/>
              <w:left w:val="nil"/>
              <w:bottom w:val="nil"/>
              <w:right w:val="single" w:sz="4" w:space="0" w:color="auto"/>
            </w:tcBorders>
            <w:shd w:val="clear" w:color="000000" w:fill="FFFFFF"/>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 </w:t>
            </w:r>
          </w:p>
        </w:tc>
        <w:tc>
          <w:tcPr>
            <w:tcW w:w="684"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TAA</w:t>
            </w:r>
          </w:p>
        </w:tc>
        <w:tc>
          <w:tcPr>
            <w:tcW w:w="2600"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Mechanical Technology &amp; Draft, AAS</w:t>
            </w:r>
          </w:p>
        </w:tc>
        <w:tc>
          <w:tcPr>
            <w:tcW w:w="2342" w:type="dxa"/>
            <w:tcBorders>
              <w:top w:val="nil"/>
              <w:left w:val="nil"/>
              <w:bottom w:val="nil"/>
              <w:right w:val="single" w:sz="4" w:space="0" w:color="auto"/>
            </w:tcBorders>
            <w:shd w:val="clear" w:color="auto" w:fill="auto"/>
            <w:vAlign w:val="center"/>
            <w:hideMark/>
          </w:tcPr>
          <w:p w:rsidR="00461901" w:rsidRPr="00E70569" w:rsidRDefault="00461901" w:rsidP="00461901">
            <w:pPr>
              <w:rPr>
                <w:rFonts w:ascii="Calibri" w:hAnsi="Calibri" w:cs="Calibri"/>
                <w:color w:val="000000"/>
                <w:sz w:val="16"/>
                <w:szCs w:val="16"/>
              </w:rPr>
            </w:pPr>
            <w:r w:rsidRPr="00E70569">
              <w:rPr>
                <w:rFonts w:ascii="Calibri" w:hAnsi="Calibri" w:cs="Calibri"/>
                <w:color w:val="000000"/>
                <w:sz w:val="16"/>
                <w:szCs w:val="16"/>
              </w:rPr>
              <w:t>Jamestown Community College</w:t>
            </w:r>
          </w:p>
        </w:tc>
        <w:tc>
          <w:tcPr>
            <w:tcW w:w="1032"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8/23/2021</w:t>
            </w:r>
          </w:p>
        </w:tc>
        <w:tc>
          <w:tcPr>
            <w:tcW w:w="1230"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5/19/2023</w:t>
            </w:r>
          </w:p>
        </w:tc>
        <w:tc>
          <w:tcPr>
            <w:tcW w:w="1290" w:type="dxa"/>
            <w:tcBorders>
              <w:top w:val="nil"/>
              <w:left w:val="nil"/>
              <w:bottom w:val="nil"/>
              <w:right w:val="single" w:sz="4" w:space="0" w:color="auto"/>
            </w:tcBorders>
            <w:shd w:val="clear" w:color="auto" w:fill="auto"/>
            <w:vAlign w:val="center"/>
            <w:hideMark/>
          </w:tcPr>
          <w:p w:rsidR="00461901" w:rsidRPr="00E70569" w:rsidRDefault="00461901" w:rsidP="00461901">
            <w:pPr>
              <w:jc w:val="center"/>
              <w:rPr>
                <w:rFonts w:ascii="Calibri" w:hAnsi="Calibri" w:cs="Calibri"/>
                <w:color w:val="000000"/>
                <w:sz w:val="16"/>
                <w:szCs w:val="16"/>
              </w:rPr>
            </w:pPr>
            <w:r w:rsidRPr="00E70569">
              <w:rPr>
                <w:rFonts w:ascii="Calibri" w:hAnsi="Calibri" w:cs="Calibri"/>
                <w:color w:val="000000"/>
                <w:sz w:val="16"/>
                <w:szCs w:val="16"/>
              </w:rPr>
              <w:t>Yes</w:t>
            </w:r>
          </w:p>
        </w:tc>
        <w:tc>
          <w:tcPr>
            <w:tcW w:w="952" w:type="dxa"/>
            <w:tcBorders>
              <w:top w:val="nil"/>
              <w:left w:val="nil"/>
              <w:bottom w:val="nil"/>
              <w:right w:val="nil"/>
            </w:tcBorders>
            <w:shd w:val="clear" w:color="auto" w:fill="auto"/>
            <w:noWrap/>
            <w:vAlign w:val="bottom"/>
            <w:hideMark/>
          </w:tcPr>
          <w:p w:rsidR="00461901" w:rsidRPr="00E70569" w:rsidRDefault="00461901" w:rsidP="00461901">
            <w:pPr>
              <w:jc w:val="center"/>
              <w:rPr>
                <w:rFonts w:ascii="Calibri" w:hAnsi="Calibri" w:cs="Calibri"/>
                <w:color w:val="000000"/>
                <w:sz w:val="16"/>
                <w:szCs w:val="16"/>
              </w:rPr>
            </w:pPr>
          </w:p>
        </w:tc>
      </w:tr>
    </w:tbl>
    <w:p w:rsidR="00461901" w:rsidRDefault="00461901" w:rsidP="00461901">
      <w:pPr>
        <w:rPr>
          <w:rFonts w:ascii="Times New Roman" w:hAnsi="Times New Roman"/>
          <w:u w:val="single"/>
        </w:rPr>
      </w:pPr>
    </w:p>
    <w:p w:rsidR="00A909C8" w:rsidRDefault="00A909C8" w:rsidP="00A909C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Reita – </w:t>
      </w:r>
    </w:p>
    <w:p w:rsidR="005168F1" w:rsidRPr="007461D2" w:rsidRDefault="005168F1" w:rsidP="005168F1">
      <w:pPr>
        <w:pStyle w:val="NoSpacing"/>
        <w:jc w:val="both"/>
        <w:rPr>
          <w:rFonts w:ascii="Times New Roman" w:hAnsi="Times New Roman" w:cs="Times New Roman"/>
          <w:b/>
          <w:sz w:val="24"/>
          <w:szCs w:val="24"/>
        </w:rPr>
      </w:pPr>
      <w:r w:rsidRPr="007461D2">
        <w:rPr>
          <w:rFonts w:ascii="Times New Roman" w:hAnsi="Times New Roman" w:cs="Times New Roman"/>
          <w:b/>
          <w:sz w:val="24"/>
          <w:szCs w:val="24"/>
        </w:rPr>
        <w:t>General Information</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Front Door Traffic:  429</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Employment:  25 customers reported finding jobs year to date (13 Full time)</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Unemployment: Allegany County  February 4.8% (Feb.2022 5.1%); NYS 4.5%; US 3.9%</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Veterans: 4 Veterans received services for assessment, job search and SNAP benefits</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 xml:space="preserve">Business Services: Administered 15 TABE (Test of Adult Basic Education); </w:t>
      </w:r>
      <w:r w:rsidR="007D2B89" w:rsidRPr="007461D2">
        <w:rPr>
          <w:rFonts w:ascii="Times New Roman" w:hAnsi="Times New Roman" w:cs="Times New Roman"/>
          <w:sz w:val="24"/>
          <w:szCs w:val="24"/>
        </w:rPr>
        <w:t>113 business</w:t>
      </w:r>
      <w:r w:rsidRPr="007461D2">
        <w:rPr>
          <w:rFonts w:ascii="Times New Roman" w:hAnsi="Times New Roman" w:cs="Times New Roman"/>
          <w:sz w:val="24"/>
          <w:szCs w:val="24"/>
        </w:rPr>
        <w:t xml:space="preserve"> services provided to 90 businesses, (3 new), for job orders &amp; posting, verification, matching, applications, follow-up, Work Experience and Summer Youth Employment.</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Job Board: A comprehensive list is posted on the 1</w:t>
      </w:r>
      <w:r w:rsidRPr="007461D2">
        <w:rPr>
          <w:rFonts w:ascii="Times New Roman" w:hAnsi="Times New Roman" w:cs="Times New Roman"/>
          <w:sz w:val="24"/>
          <w:szCs w:val="24"/>
          <w:vertAlign w:val="superscript"/>
        </w:rPr>
        <w:t>st</w:t>
      </w:r>
      <w:r w:rsidRPr="007461D2">
        <w:rPr>
          <w:rFonts w:ascii="Times New Roman" w:hAnsi="Times New Roman" w:cs="Times New Roman"/>
          <w:sz w:val="24"/>
          <w:szCs w:val="24"/>
        </w:rPr>
        <w:t xml:space="preserve"> Monday of the month with weekly updates.  There are now 266 subscribers to this email list.</w:t>
      </w:r>
    </w:p>
    <w:p w:rsidR="005168F1" w:rsidRPr="007461D2" w:rsidRDefault="005168F1" w:rsidP="005168F1">
      <w:pPr>
        <w:pStyle w:val="ListParagraph"/>
        <w:numPr>
          <w:ilvl w:val="0"/>
          <w:numId w:val="26"/>
        </w:numPr>
        <w:spacing w:after="200" w:line="276" w:lineRule="auto"/>
        <w:jc w:val="both"/>
        <w:rPr>
          <w:rFonts w:ascii="Times New Roman" w:hAnsi="Times New Roman" w:cs="Times New Roman"/>
          <w:sz w:val="24"/>
          <w:szCs w:val="24"/>
        </w:rPr>
      </w:pPr>
      <w:r w:rsidRPr="007461D2">
        <w:rPr>
          <w:rFonts w:ascii="Times New Roman" w:hAnsi="Times New Roman" w:cs="Times New Roman"/>
          <w:sz w:val="24"/>
          <w:szCs w:val="24"/>
        </w:rPr>
        <w:t>Facebook: 2,560 page follows</w:t>
      </w:r>
    </w:p>
    <w:p w:rsidR="005168F1" w:rsidRPr="007461D2" w:rsidRDefault="005168F1" w:rsidP="005168F1">
      <w:pPr>
        <w:jc w:val="both"/>
        <w:rPr>
          <w:rFonts w:ascii="Times New Roman" w:hAnsi="Times New Roman"/>
        </w:rPr>
      </w:pPr>
      <w:r w:rsidRPr="007461D2">
        <w:rPr>
          <w:rFonts w:ascii="Times New Roman" w:hAnsi="Times New Roman"/>
        </w:rPr>
        <w:t xml:space="preserve">Department of Social Services Contract </w:t>
      </w:r>
    </w:p>
    <w:p w:rsidR="005168F1" w:rsidRPr="007461D2" w:rsidRDefault="005168F1" w:rsidP="005168F1">
      <w:pPr>
        <w:pStyle w:val="NoSpacing"/>
        <w:numPr>
          <w:ilvl w:val="0"/>
          <w:numId w:val="27"/>
        </w:numPr>
        <w:jc w:val="both"/>
        <w:rPr>
          <w:rFonts w:ascii="Times New Roman" w:hAnsi="Times New Roman" w:cs="Times New Roman"/>
          <w:sz w:val="24"/>
          <w:szCs w:val="24"/>
        </w:rPr>
      </w:pPr>
      <w:r w:rsidRPr="007461D2">
        <w:rPr>
          <w:rFonts w:ascii="Times New Roman" w:hAnsi="Times New Roman" w:cs="Times New Roman"/>
          <w:sz w:val="24"/>
          <w:szCs w:val="24"/>
        </w:rPr>
        <w:t>200 services provided: Family Assistance 4; Safety Net Family 7; Safety Net 48 and SNAP(Supplemental Nutritional Assistance) 84</w:t>
      </w:r>
    </w:p>
    <w:p w:rsidR="005168F1" w:rsidRPr="007461D2" w:rsidRDefault="005168F1" w:rsidP="005168F1">
      <w:pPr>
        <w:pStyle w:val="NoSpacing"/>
        <w:numPr>
          <w:ilvl w:val="0"/>
          <w:numId w:val="27"/>
        </w:numPr>
        <w:jc w:val="both"/>
        <w:rPr>
          <w:rFonts w:ascii="Times New Roman" w:hAnsi="Times New Roman" w:cs="Times New Roman"/>
          <w:sz w:val="24"/>
          <w:szCs w:val="24"/>
        </w:rPr>
      </w:pPr>
      <w:r w:rsidRPr="007461D2">
        <w:rPr>
          <w:rFonts w:ascii="Times New Roman" w:hAnsi="Times New Roman" w:cs="Times New Roman"/>
          <w:sz w:val="24"/>
          <w:szCs w:val="24"/>
        </w:rPr>
        <w:t>Non-Custodial Parent, NCP, Program:  21 and 17 are employed</w:t>
      </w:r>
    </w:p>
    <w:p w:rsidR="005168F1" w:rsidRPr="007461D2" w:rsidRDefault="005168F1" w:rsidP="005168F1">
      <w:pPr>
        <w:pStyle w:val="NoSpacing"/>
        <w:jc w:val="both"/>
        <w:rPr>
          <w:rFonts w:ascii="Times New Roman" w:hAnsi="Times New Roman" w:cs="Times New Roman"/>
          <w:b/>
          <w:sz w:val="24"/>
          <w:szCs w:val="24"/>
        </w:rPr>
      </w:pPr>
      <w:r w:rsidRPr="007461D2">
        <w:rPr>
          <w:rFonts w:ascii="Times New Roman" w:hAnsi="Times New Roman" w:cs="Times New Roman"/>
          <w:b/>
          <w:sz w:val="24"/>
          <w:szCs w:val="24"/>
        </w:rPr>
        <w:t>WIOA (Workforce Innovation and Opportunity Act) Program Year 7.1.2022-6.30.2023</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Youth: 20 enrolled youth, 11 in unsubsidized employment, 9 in Work Experience; 1 completed CDL-A training and is employed as a truck driver and  120Youth received services in March and April</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11~  CDL-A&amp;B, CNC, Dental Assisting, HVAC, Medical Billing, Medical Office Assisting, Phlebotomy, Practical Nursing and Welding</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completed: 1</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related Employment: 4 reported year to date~ LPN &amp; CDL-A</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Training Approved: 0</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Job referrals: 1</w:t>
      </w:r>
    </w:p>
    <w:p w:rsidR="005168F1" w:rsidRPr="007461D2" w:rsidRDefault="005168F1" w:rsidP="005168F1">
      <w:pPr>
        <w:pStyle w:val="NoSpacing"/>
        <w:numPr>
          <w:ilvl w:val="0"/>
          <w:numId w:val="28"/>
        </w:numPr>
        <w:jc w:val="both"/>
        <w:rPr>
          <w:rFonts w:ascii="Times New Roman" w:hAnsi="Times New Roman" w:cs="Times New Roman"/>
          <w:sz w:val="24"/>
          <w:szCs w:val="24"/>
        </w:rPr>
      </w:pPr>
      <w:r w:rsidRPr="007461D2">
        <w:rPr>
          <w:rFonts w:ascii="Times New Roman" w:hAnsi="Times New Roman" w:cs="Times New Roman"/>
          <w:sz w:val="24"/>
          <w:szCs w:val="24"/>
        </w:rPr>
        <w:t>Trade Act: 4 customer contacts; 1 in Training~ Computer Aided Design</w:t>
      </w:r>
    </w:p>
    <w:p w:rsidR="005168F1" w:rsidRPr="007461D2" w:rsidRDefault="005168F1" w:rsidP="005168F1">
      <w:pPr>
        <w:pStyle w:val="NoSpacing"/>
        <w:ind w:left="720"/>
        <w:jc w:val="both"/>
        <w:rPr>
          <w:rFonts w:ascii="Times New Roman" w:hAnsi="Times New Roman" w:cs="Times New Roman"/>
          <w:sz w:val="24"/>
          <w:szCs w:val="24"/>
        </w:rPr>
      </w:pPr>
      <w:r w:rsidRPr="007461D2">
        <w:rPr>
          <w:rFonts w:ascii="Times New Roman" w:hAnsi="Times New Roman" w:cs="Times New Roman"/>
          <w:sz w:val="24"/>
          <w:szCs w:val="24"/>
        </w:rPr>
        <w:t xml:space="preserve">                     No new petitions have been filed.</w:t>
      </w:r>
    </w:p>
    <w:p w:rsidR="005168F1" w:rsidRPr="005168F1" w:rsidRDefault="005168F1" w:rsidP="005168F1">
      <w:pPr>
        <w:rPr>
          <w:rFonts w:ascii="Times New Roman" w:hAnsi="Times New Roman"/>
        </w:rPr>
      </w:pPr>
      <w:r w:rsidRPr="005168F1">
        <w:rPr>
          <w:rFonts w:ascii="Times New Roman" w:hAnsi="Times New Roman"/>
          <w:bCs/>
        </w:rPr>
        <w:t>Success Stories:</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All Youth funds for training and work experience have been spent.</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We have received 127 applications for the Summer Youth Employment program. We plan to hire 60 to work throughout the County for 28 hours per week for 6 to 8 weeks.</w:t>
      </w:r>
    </w:p>
    <w:p w:rsidR="005168F1" w:rsidRPr="005168F1" w:rsidRDefault="005168F1" w:rsidP="005168F1">
      <w:pPr>
        <w:pStyle w:val="ListParagraph"/>
        <w:numPr>
          <w:ilvl w:val="0"/>
          <w:numId w:val="29"/>
        </w:numPr>
        <w:jc w:val="both"/>
        <w:rPr>
          <w:rFonts w:ascii="Times New Roman" w:hAnsi="Times New Roman"/>
        </w:rPr>
      </w:pPr>
      <w:r w:rsidRPr="005168F1">
        <w:rPr>
          <w:rFonts w:ascii="Times New Roman" w:hAnsi="Times New Roman"/>
        </w:rPr>
        <w:t>An Adult, recently released from prison after 32 years, attended the Job Readiness Training. This person was hired by Pro-Action to work in a Not-for-Profit agency and they report that this has been a great match and asset to their team. The customer had much praise for the Counselors who helped instill hope and confidence.</w:t>
      </w:r>
    </w:p>
    <w:p w:rsidR="00461901" w:rsidRDefault="00461901" w:rsidP="00461901"/>
    <w:p w:rsidR="00A909C8" w:rsidRDefault="00A909C8" w:rsidP="00A909C8">
      <w:pPr>
        <w:pStyle w:val="BodyText3"/>
        <w:rPr>
          <w:rFonts w:ascii="Times New Roman" w:hAnsi="Times New Roman" w:cs="Times New Roman"/>
          <w:b/>
          <w:i/>
          <w:sz w:val="24"/>
          <w:u w:val="single"/>
        </w:rPr>
      </w:pPr>
      <w:r>
        <w:rPr>
          <w:rFonts w:ascii="Times New Roman" w:hAnsi="Times New Roman" w:cs="Times New Roman"/>
          <w:b/>
          <w:i/>
          <w:sz w:val="24"/>
          <w:u w:val="single"/>
        </w:rPr>
        <w:t xml:space="preserve">Frank – </w:t>
      </w:r>
    </w:p>
    <w:p w:rsidR="00A050C0" w:rsidRDefault="007461D2" w:rsidP="00A909C8">
      <w:pPr>
        <w:pStyle w:val="BodyText3"/>
        <w:rPr>
          <w:rFonts w:ascii="Times New Roman" w:hAnsi="Times New Roman" w:cs="Times New Roman"/>
          <w:sz w:val="24"/>
        </w:rPr>
      </w:pPr>
      <w:r>
        <w:rPr>
          <w:rFonts w:ascii="Times New Roman" w:hAnsi="Times New Roman" w:cs="Times New Roman"/>
          <w:sz w:val="24"/>
        </w:rPr>
        <w:t>NYDOL will be hosting a Job Fair on June 2</w:t>
      </w:r>
      <w:r w:rsidRPr="007461D2">
        <w:rPr>
          <w:rFonts w:ascii="Times New Roman" w:hAnsi="Times New Roman" w:cs="Times New Roman"/>
          <w:sz w:val="24"/>
          <w:vertAlign w:val="superscript"/>
        </w:rPr>
        <w:t>nd</w:t>
      </w:r>
      <w:r>
        <w:rPr>
          <w:rFonts w:ascii="Times New Roman" w:hAnsi="Times New Roman" w:cs="Times New Roman"/>
          <w:sz w:val="24"/>
        </w:rPr>
        <w:t xml:space="preserve"> during the </w:t>
      </w:r>
      <w:proofErr w:type="spellStart"/>
      <w:r>
        <w:rPr>
          <w:rFonts w:ascii="Times New Roman" w:hAnsi="Times New Roman" w:cs="Times New Roman"/>
          <w:sz w:val="24"/>
        </w:rPr>
        <w:t>StOlean</w:t>
      </w:r>
      <w:proofErr w:type="spellEnd"/>
      <w:r>
        <w:rPr>
          <w:rFonts w:ascii="Times New Roman" w:hAnsi="Times New Roman" w:cs="Times New Roman"/>
          <w:sz w:val="24"/>
        </w:rPr>
        <w:t xml:space="preserve"> event.</w:t>
      </w:r>
    </w:p>
    <w:p w:rsidR="007461D2" w:rsidRPr="007461D2" w:rsidRDefault="007461D2" w:rsidP="00A909C8">
      <w:pPr>
        <w:pStyle w:val="BodyText3"/>
        <w:rPr>
          <w:rFonts w:ascii="Times New Roman" w:hAnsi="Times New Roman" w:cs="Times New Roman"/>
          <w:sz w:val="24"/>
        </w:rPr>
      </w:pPr>
    </w:p>
    <w:p w:rsidR="00A050C0" w:rsidRDefault="00A050C0" w:rsidP="00A909C8">
      <w:pPr>
        <w:pStyle w:val="BodyText3"/>
        <w:rPr>
          <w:rFonts w:ascii="Times New Roman" w:hAnsi="Times New Roman" w:cs="Times New Roman"/>
          <w:b/>
          <w:i/>
          <w:sz w:val="24"/>
          <w:u w:val="single"/>
        </w:rPr>
      </w:pPr>
      <w:r>
        <w:rPr>
          <w:rFonts w:ascii="Times New Roman" w:hAnsi="Times New Roman" w:cs="Times New Roman"/>
          <w:b/>
          <w:i/>
          <w:sz w:val="24"/>
          <w:u w:val="single"/>
        </w:rPr>
        <w:t>Disability Resource Coordinator Report - Marsha</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applied and was accepted at the Virginia Commonwealth University, Rehabilitation Research and Training Center.  I started March </w:t>
      </w:r>
      <w:r w:rsidR="007461D2">
        <w:rPr>
          <w:rFonts w:ascii="Times New Roman" w:hAnsi="Times New Roman"/>
        </w:rPr>
        <w:t>13 -24 online classes and 4 hour</w:t>
      </w:r>
      <w:r w:rsidRPr="007461D2">
        <w:rPr>
          <w:rFonts w:ascii="Times New Roman" w:hAnsi="Times New Roman"/>
        </w:rPr>
        <w:t xml:space="preserve"> a day zoom lecture, I am now in the process of completing 7 assessments to become a Certified SSA Benefits Counselor and a (CWIC) Community Work Incentives Coordinator.  I will be able to complete a (BS&amp;A) Benefits Summary and Analysis for Social Security benefits which will explain how work effects SSI/SSDI payments, Medicare and Medicaid coverage and eligibility for work incentives.</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IRWE-Impairment related work expense, SEIE-Student earned income exclusion $2,220, GIE-General income exclusion $20, EIE-Earned income exclusion $65.00</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am also working on Asset Mapping.  Creating a “map” of community services and how we can develop a partnership working together to overcome barriers for people with a disability.  </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I had a table at the Job Fair on 4/27/23.  I talked to 21 people about the TTW program.  And engaged some of the employers about their thoughts about hiring a person with a disability.  </w:t>
      </w:r>
    </w:p>
    <w:p w:rsidR="00A050C0" w:rsidRPr="007461D2" w:rsidRDefault="00A050C0" w:rsidP="007461D2">
      <w:pPr>
        <w:pStyle w:val="ListParagraph"/>
        <w:numPr>
          <w:ilvl w:val="0"/>
          <w:numId w:val="30"/>
        </w:numPr>
        <w:spacing w:before="100" w:beforeAutospacing="1" w:after="100" w:afterAutospacing="1"/>
        <w:rPr>
          <w:rFonts w:ascii="Times New Roman" w:hAnsi="Times New Roman"/>
        </w:rPr>
      </w:pPr>
      <w:r w:rsidRPr="007461D2">
        <w:rPr>
          <w:rFonts w:ascii="Times New Roman" w:hAnsi="Times New Roman"/>
        </w:rPr>
        <w:t xml:space="preserve">Was able to make a referral to a client with a graphic design degree for employment.  I admitted 1 new client for TTW, and touched base with a JCC student who completed her first semester and is doing great.  And a great success story which is successful because of CORE, I just met him for advice about his benefits when he starts work after starting out with CORE in February 2021 to work on his reading skills to pass a CDL license exam.  He did, get a permit, took the test and now is starting a job with Western Express Trucking out of Richmond Virginia.  </w:t>
      </w:r>
    </w:p>
    <w:p w:rsidR="00461901" w:rsidRDefault="00461901" w:rsidP="00C6233A">
      <w:pPr>
        <w:pStyle w:val="BodyText3"/>
        <w:rPr>
          <w:rFonts w:ascii="Times New Roman" w:hAnsi="Times New Roman" w:cs="Times New Roman"/>
          <w:b/>
          <w:i/>
          <w:sz w:val="24"/>
          <w:u w:val="single"/>
        </w:rPr>
      </w:pPr>
    </w:p>
    <w:p w:rsidR="00747682" w:rsidRPr="009C37F3" w:rsidRDefault="0089039D"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Round Table</w:t>
      </w:r>
    </w:p>
    <w:p w:rsidR="00DD5159" w:rsidRDefault="00DD5159" w:rsidP="00C6233A">
      <w:pPr>
        <w:pStyle w:val="BodyText3"/>
        <w:rPr>
          <w:rFonts w:ascii="Times New Roman" w:hAnsi="Times New Roman" w:cs="Times New Roman"/>
          <w:b/>
          <w:i/>
          <w:sz w:val="24"/>
          <w:u w:val="single"/>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Adjournment</w:t>
      </w:r>
    </w:p>
    <w:p w:rsidR="00607804" w:rsidRPr="009C37F3" w:rsidRDefault="000B5F10" w:rsidP="00DD5159">
      <w:pPr>
        <w:pStyle w:val="BodyText3"/>
        <w:rPr>
          <w:rFonts w:ascii="Times New Roman" w:hAnsi="Times New Roman"/>
        </w:rPr>
      </w:pPr>
      <w:r>
        <w:rPr>
          <w:rFonts w:ascii="Times New Roman" w:hAnsi="Times New Roman" w:cs="Times New Roman"/>
          <w:b/>
          <w:sz w:val="24"/>
        </w:rPr>
        <w:t xml:space="preserve">Meeting adjourned </w:t>
      </w:r>
      <w:r w:rsidR="007461D2">
        <w:rPr>
          <w:rFonts w:ascii="Times New Roman" w:hAnsi="Times New Roman" w:cs="Times New Roman"/>
          <w:b/>
          <w:sz w:val="24"/>
        </w:rPr>
        <w:t>at 2:07p.m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D2" w:rsidRDefault="007461D2">
      <w:r>
        <w:separator/>
      </w:r>
    </w:p>
  </w:endnote>
  <w:endnote w:type="continuationSeparator" w:id="0">
    <w:p w:rsidR="007461D2" w:rsidRDefault="0074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D2" w:rsidRDefault="007461D2">
      <w:r>
        <w:separator/>
      </w:r>
    </w:p>
  </w:footnote>
  <w:footnote w:type="continuationSeparator" w:id="0">
    <w:p w:rsidR="007461D2" w:rsidRDefault="0074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D2" w:rsidRPr="008D1743" w:rsidRDefault="007461D2">
    <w:pPr>
      <w:pStyle w:val="Header"/>
      <w:jc w:val="right"/>
      <w:rPr>
        <w:i/>
        <w:iCs/>
        <w:sz w:val="20"/>
        <w:szCs w:val="20"/>
      </w:rPr>
    </w:pPr>
    <w:r>
      <w:rPr>
        <w:i/>
        <w:iCs/>
        <w:sz w:val="20"/>
        <w:szCs w:val="20"/>
      </w:rPr>
      <w:t>Board Meeting</w:t>
    </w:r>
    <w:r w:rsidRPr="008D1743">
      <w:rPr>
        <w:i/>
        <w:iCs/>
        <w:sz w:val="20"/>
        <w:szCs w:val="20"/>
      </w:rPr>
      <w:t xml:space="preserve"> Minutes</w:t>
    </w:r>
  </w:p>
  <w:p w:rsidR="007461D2" w:rsidRDefault="007461D2" w:rsidP="00461901">
    <w:pPr>
      <w:pStyle w:val="Header"/>
      <w:tabs>
        <w:tab w:val="clear" w:pos="4320"/>
        <w:tab w:val="clear" w:pos="8640"/>
      </w:tabs>
      <w:jc w:val="right"/>
      <w:rPr>
        <w:i/>
        <w:iCs/>
        <w:sz w:val="20"/>
        <w:szCs w:val="20"/>
      </w:rPr>
    </w:pPr>
    <w:r>
      <w:rPr>
        <w:i/>
        <w:iCs/>
        <w:sz w:val="20"/>
        <w:szCs w:val="20"/>
      </w:rPr>
      <w:t>May 11, 2023</w:t>
    </w:r>
  </w:p>
  <w:p w:rsidR="007461D2" w:rsidRPr="008D1743" w:rsidRDefault="007461D2" w:rsidP="00461901">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C355E9">
      <w:rPr>
        <w:i/>
        <w:iCs/>
        <w:noProof/>
        <w:sz w:val="20"/>
        <w:szCs w:val="20"/>
      </w:rPr>
      <w:t>8</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C355E9">
      <w:rPr>
        <w:i/>
        <w:iCs/>
        <w:noProof/>
        <w:sz w:val="20"/>
        <w:szCs w:val="20"/>
      </w:rPr>
      <w:t>8</w:t>
    </w:r>
    <w:r w:rsidRPr="008D1743">
      <w:rPr>
        <w:i/>
        <w:iCs/>
        <w:sz w:val="20"/>
        <w:szCs w:val="20"/>
      </w:rPr>
      <w:fldChar w:fldCharType="end"/>
    </w:r>
  </w:p>
  <w:p w:rsidR="007461D2" w:rsidRDefault="007461D2" w:rsidP="00461901">
    <w:pPr>
      <w:pStyle w:val="Header"/>
      <w:tabs>
        <w:tab w:val="clear" w:pos="4320"/>
        <w:tab w:val="clear" w:pos="8640"/>
      </w:tabs>
      <w:jc w:val="right"/>
      <w:rPr>
        <w:i/>
        <w:iCs/>
        <w:sz w:val="20"/>
        <w:szCs w:val="20"/>
      </w:rPr>
    </w:pPr>
    <w:r>
      <w:rPr>
        <w:i/>
        <w:iCs/>
        <w:sz w:val="20"/>
        <w:szCs w:val="20"/>
      </w:rPr>
      <w:t xml:space="preserve"> Approved </w:t>
    </w:r>
    <w:r w:rsidR="00C355E9">
      <w:rPr>
        <w:i/>
        <w:iCs/>
        <w:sz w:val="20"/>
        <w:szCs w:val="20"/>
      </w:rPr>
      <w:t>6-22-23</w:t>
    </w:r>
  </w:p>
  <w:p w:rsidR="007461D2" w:rsidRDefault="007461D2" w:rsidP="00461901">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8FA58AA"/>
    <w:multiLevelType w:val="hybridMultilevel"/>
    <w:tmpl w:val="895C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6AA"/>
    <w:multiLevelType w:val="hybridMultilevel"/>
    <w:tmpl w:val="F7F2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909D2"/>
    <w:multiLevelType w:val="hybridMultilevel"/>
    <w:tmpl w:val="DD8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F740F"/>
    <w:multiLevelType w:val="hybridMultilevel"/>
    <w:tmpl w:val="491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30311C"/>
    <w:multiLevelType w:val="hybridMultilevel"/>
    <w:tmpl w:val="8DF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8"/>
  </w:num>
  <w:num w:numId="4">
    <w:abstractNumId w:val="19"/>
  </w:num>
  <w:num w:numId="5">
    <w:abstractNumId w:val="5"/>
  </w:num>
  <w:num w:numId="6">
    <w:abstractNumId w:val="24"/>
  </w:num>
  <w:num w:numId="7">
    <w:abstractNumId w:val="12"/>
  </w:num>
  <w:num w:numId="8">
    <w:abstractNumId w:val="20"/>
  </w:num>
  <w:num w:numId="9">
    <w:abstractNumId w:val="2"/>
  </w:num>
  <w:num w:numId="10">
    <w:abstractNumId w:val="25"/>
  </w:num>
  <w:num w:numId="11">
    <w:abstractNumId w:val="11"/>
  </w:num>
  <w:num w:numId="12">
    <w:abstractNumId w:val="16"/>
  </w:num>
  <w:num w:numId="13">
    <w:abstractNumId w:val="9"/>
  </w:num>
  <w:num w:numId="14">
    <w:abstractNumId w:val="26"/>
  </w:num>
  <w:num w:numId="15">
    <w:abstractNumId w:val="14"/>
  </w:num>
  <w:num w:numId="16">
    <w:abstractNumId w:val="21"/>
  </w:num>
  <w:num w:numId="17">
    <w:abstractNumId w:val="3"/>
  </w:num>
  <w:num w:numId="18">
    <w:abstractNumId w:val="1"/>
  </w:num>
  <w:num w:numId="19">
    <w:abstractNumId w:val="28"/>
  </w:num>
  <w:num w:numId="20">
    <w:abstractNumId w:val="15"/>
  </w:num>
  <w:num w:numId="21">
    <w:abstractNumId w:val="22"/>
  </w:num>
  <w:num w:numId="22">
    <w:abstractNumId w:val="10"/>
  </w:num>
  <w:num w:numId="23">
    <w:abstractNumId w:val="0"/>
  </w:num>
  <w:num w:numId="24">
    <w:abstractNumId w:val="29"/>
  </w:num>
  <w:num w:numId="25">
    <w:abstractNumId w:val="27"/>
  </w:num>
  <w:num w:numId="26">
    <w:abstractNumId w:val="13"/>
  </w:num>
  <w:num w:numId="27">
    <w:abstractNumId w:val="17"/>
  </w:num>
  <w:num w:numId="28">
    <w:abstractNumId w:val="7"/>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1AC3"/>
    <w:rsid w:val="00012F8B"/>
    <w:rsid w:val="000228F5"/>
    <w:rsid w:val="00022949"/>
    <w:rsid w:val="00044896"/>
    <w:rsid w:val="00081E7F"/>
    <w:rsid w:val="00084BAE"/>
    <w:rsid w:val="00097731"/>
    <w:rsid w:val="00097B00"/>
    <w:rsid w:val="000B455B"/>
    <w:rsid w:val="000B5F10"/>
    <w:rsid w:val="000C29EC"/>
    <w:rsid w:val="00115626"/>
    <w:rsid w:val="001304DC"/>
    <w:rsid w:val="00134DE5"/>
    <w:rsid w:val="00166B75"/>
    <w:rsid w:val="0017097C"/>
    <w:rsid w:val="00173EE8"/>
    <w:rsid w:val="0017519D"/>
    <w:rsid w:val="001843F4"/>
    <w:rsid w:val="0019252D"/>
    <w:rsid w:val="001A2891"/>
    <w:rsid w:val="001A59A8"/>
    <w:rsid w:val="001B1B8D"/>
    <w:rsid w:val="001B7D38"/>
    <w:rsid w:val="001D28AC"/>
    <w:rsid w:val="00232081"/>
    <w:rsid w:val="002A550E"/>
    <w:rsid w:val="002B3D9A"/>
    <w:rsid w:val="002B55CF"/>
    <w:rsid w:val="002C293F"/>
    <w:rsid w:val="002C5F39"/>
    <w:rsid w:val="002C7930"/>
    <w:rsid w:val="002E13FD"/>
    <w:rsid w:val="002E3773"/>
    <w:rsid w:val="0030225C"/>
    <w:rsid w:val="00313777"/>
    <w:rsid w:val="00326889"/>
    <w:rsid w:val="00331E70"/>
    <w:rsid w:val="0033569A"/>
    <w:rsid w:val="00336A10"/>
    <w:rsid w:val="0034119E"/>
    <w:rsid w:val="00344140"/>
    <w:rsid w:val="00365ECD"/>
    <w:rsid w:val="00374794"/>
    <w:rsid w:val="00391C09"/>
    <w:rsid w:val="003957BB"/>
    <w:rsid w:val="00396B3D"/>
    <w:rsid w:val="003B494F"/>
    <w:rsid w:val="003C775E"/>
    <w:rsid w:val="003E058C"/>
    <w:rsid w:val="003E3E50"/>
    <w:rsid w:val="003E55CD"/>
    <w:rsid w:val="00401F8B"/>
    <w:rsid w:val="00404DFA"/>
    <w:rsid w:val="00417164"/>
    <w:rsid w:val="00425E96"/>
    <w:rsid w:val="0045197E"/>
    <w:rsid w:val="00461901"/>
    <w:rsid w:val="004633D1"/>
    <w:rsid w:val="0047456C"/>
    <w:rsid w:val="00487F2F"/>
    <w:rsid w:val="004B35DB"/>
    <w:rsid w:val="004B4A74"/>
    <w:rsid w:val="004D2664"/>
    <w:rsid w:val="004D48A4"/>
    <w:rsid w:val="004D4B05"/>
    <w:rsid w:val="004F0D3F"/>
    <w:rsid w:val="004F5D88"/>
    <w:rsid w:val="004F6186"/>
    <w:rsid w:val="004F7460"/>
    <w:rsid w:val="0051682A"/>
    <w:rsid w:val="005168F1"/>
    <w:rsid w:val="00523E2A"/>
    <w:rsid w:val="00525F96"/>
    <w:rsid w:val="00526D43"/>
    <w:rsid w:val="00527E61"/>
    <w:rsid w:val="0054480F"/>
    <w:rsid w:val="00564E8B"/>
    <w:rsid w:val="00573047"/>
    <w:rsid w:val="00576525"/>
    <w:rsid w:val="00576685"/>
    <w:rsid w:val="005A2D3E"/>
    <w:rsid w:val="005A66DC"/>
    <w:rsid w:val="005C603F"/>
    <w:rsid w:val="005D7570"/>
    <w:rsid w:val="005E45D4"/>
    <w:rsid w:val="005F1544"/>
    <w:rsid w:val="005F7CE5"/>
    <w:rsid w:val="00600F71"/>
    <w:rsid w:val="00607804"/>
    <w:rsid w:val="00617942"/>
    <w:rsid w:val="00652B0B"/>
    <w:rsid w:val="006760B9"/>
    <w:rsid w:val="0068019E"/>
    <w:rsid w:val="00691A07"/>
    <w:rsid w:val="006A3BEB"/>
    <w:rsid w:val="006B3CE4"/>
    <w:rsid w:val="006B4D88"/>
    <w:rsid w:val="006B517A"/>
    <w:rsid w:val="006C7262"/>
    <w:rsid w:val="006D0370"/>
    <w:rsid w:val="006F71D1"/>
    <w:rsid w:val="00706EE1"/>
    <w:rsid w:val="00710908"/>
    <w:rsid w:val="007154EA"/>
    <w:rsid w:val="007247C5"/>
    <w:rsid w:val="00730957"/>
    <w:rsid w:val="0074011E"/>
    <w:rsid w:val="007461D2"/>
    <w:rsid w:val="00747682"/>
    <w:rsid w:val="00755CA5"/>
    <w:rsid w:val="00771D40"/>
    <w:rsid w:val="007A4CDD"/>
    <w:rsid w:val="007A550C"/>
    <w:rsid w:val="007B3E43"/>
    <w:rsid w:val="007B4A7C"/>
    <w:rsid w:val="007C1364"/>
    <w:rsid w:val="007D2B89"/>
    <w:rsid w:val="007D391F"/>
    <w:rsid w:val="007D64EB"/>
    <w:rsid w:val="007E2CDF"/>
    <w:rsid w:val="007E5032"/>
    <w:rsid w:val="007F3882"/>
    <w:rsid w:val="00813DE8"/>
    <w:rsid w:val="0082380F"/>
    <w:rsid w:val="00835D8B"/>
    <w:rsid w:val="008360F5"/>
    <w:rsid w:val="00846F07"/>
    <w:rsid w:val="00850263"/>
    <w:rsid w:val="008665A0"/>
    <w:rsid w:val="00871064"/>
    <w:rsid w:val="0089039D"/>
    <w:rsid w:val="00890B4D"/>
    <w:rsid w:val="008A14DA"/>
    <w:rsid w:val="008A50C1"/>
    <w:rsid w:val="008A6EA9"/>
    <w:rsid w:val="008C377F"/>
    <w:rsid w:val="008E36B5"/>
    <w:rsid w:val="008E48AE"/>
    <w:rsid w:val="008E4AD4"/>
    <w:rsid w:val="009035C3"/>
    <w:rsid w:val="00907974"/>
    <w:rsid w:val="00916ABA"/>
    <w:rsid w:val="00933959"/>
    <w:rsid w:val="00941E60"/>
    <w:rsid w:val="0094751E"/>
    <w:rsid w:val="009500D1"/>
    <w:rsid w:val="00963CD2"/>
    <w:rsid w:val="0097531E"/>
    <w:rsid w:val="00975AD7"/>
    <w:rsid w:val="009A3C5E"/>
    <w:rsid w:val="009A40E8"/>
    <w:rsid w:val="009A6A38"/>
    <w:rsid w:val="009B37E2"/>
    <w:rsid w:val="009C37F3"/>
    <w:rsid w:val="009D6D89"/>
    <w:rsid w:val="009E1476"/>
    <w:rsid w:val="009E5B66"/>
    <w:rsid w:val="009E6047"/>
    <w:rsid w:val="00A04811"/>
    <w:rsid w:val="00A050C0"/>
    <w:rsid w:val="00A24A12"/>
    <w:rsid w:val="00A37A90"/>
    <w:rsid w:val="00A46EA0"/>
    <w:rsid w:val="00A61DA5"/>
    <w:rsid w:val="00A8195F"/>
    <w:rsid w:val="00A81CEB"/>
    <w:rsid w:val="00A909C8"/>
    <w:rsid w:val="00A95CE1"/>
    <w:rsid w:val="00AB04FF"/>
    <w:rsid w:val="00AB31AA"/>
    <w:rsid w:val="00AC0DFB"/>
    <w:rsid w:val="00B0750D"/>
    <w:rsid w:val="00B13242"/>
    <w:rsid w:val="00B75A50"/>
    <w:rsid w:val="00B75EF7"/>
    <w:rsid w:val="00BB070E"/>
    <w:rsid w:val="00BC0177"/>
    <w:rsid w:val="00BC1F30"/>
    <w:rsid w:val="00BE20B6"/>
    <w:rsid w:val="00BF73DE"/>
    <w:rsid w:val="00BF7ACB"/>
    <w:rsid w:val="00C073FB"/>
    <w:rsid w:val="00C355E9"/>
    <w:rsid w:val="00C440E3"/>
    <w:rsid w:val="00C45F0D"/>
    <w:rsid w:val="00C6233A"/>
    <w:rsid w:val="00C66220"/>
    <w:rsid w:val="00C751CB"/>
    <w:rsid w:val="00C91271"/>
    <w:rsid w:val="00C92EA9"/>
    <w:rsid w:val="00C94FE7"/>
    <w:rsid w:val="00CA232B"/>
    <w:rsid w:val="00CA425B"/>
    <w:rsid w:val="00CB1728"/>
    <w:rsid w:val="00CB541A"/>
    <w:rsid w:val="00CC2F56"/>
    <w:rsid w:val="00CC4E76"/>
    <w:rsid w:val="00CD1D57"/>
    <w:rsid w:val="00CD513D"/>
    <w:rsid w:val="00CD7677"/>
    <w:rsid w:val="00CF0448"/>
    <w:rsid w:val="00D221BB"/>
    <w:rsid w:val="00D27310"/>
    <w:rsid w:val="00D454F9"/>
    <w:rsid w:val="00D53B23"/>
    <w:rsid w:val="00D578C3"/>
    <w:rsid w:val="00D80179"/>
    <w:rsid w:val="00D840A1"/>
    <w:rsid w:val="00D844A1"/>
    <w:rsid w:val="00D97D0C"/>
    <w:rsid w:val="00DA4D33"/>
    <w:rsid w:val="00DA50D9"/>
    <w:rsid w:val="00DB0CBA"/>
    <w:rsid w:val="00DD5159"/>
    <w:rsid w:val="00E02194"/>
    <w:rsid w:val="00E02384"/>
    <w:rsid w:val="00E03781"/>
    <w:rsid w:val="00E03FB4"/>
    <w:rsid w:val="00E7370C"/>
    <w:rsid w:val="00E94D4C"/>
    <w:rsid w:val="00EA6C4F"/>
    <w:rsid w:val="00EB0402"/>
    <w:rsid w:val="00EC7F95"/>
    <w:rsid w:val="00ED3A07"/>
    <w:rsid w:val="00ED43DD"/>
    <w:rsid w:val="00ED4ACD"/>
    <w:rsid w:val="00ED4C51"/>
    <w:rsid w:val="00EF172B"/>
    <w:rsid w:val="00EF37AE"/>
    <w:rsid w:val="00F02E80"/>
    <w:rsid w:val="00F10A6E"/>
    <w:rsid w:val="00F132D1"/>
    <w:rsid w:val="00F137F1"/>
    <w:rsid w:val="00F339F8"/>
    <w:rsid w:val="00F35A1B"/>
    <w:rsid w:val="00F44131"/>
    <w:rsid w:val="00F61EEC"/>
    <w:rsid w:val="00F65DAB"/>
    <w:rsid w:val="00F93290"/>
    <w:rsid w:val="00FB3849"/>
    <w:rsid w:val="00FB7FBF"/>
    <w:rsid w:val="00FC4B65"/>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 w:type="table" w:styleId="TableGrid">
    <w:name w:val="Table Grid"/>
    <w:basedOn w:val="TableNormal"/>
    <w:rsid w:val="00011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13</cp:revision>
  <dcterms:created xsi:type="dcterms:W3CDTF">2023-05-10T18:13:00Z</dcterms:created>
  <dcterms:modified xsi:type="dcterms:W3CDTF">2023-06-22T18:38:00Z</dcterms:modified>
</cp:coreProperties>
</file>