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529" w:rsidRPr="00B86972" w:rsidRDefault="009F1C42">
      <w:pPr>
        <w:jc w:val="center"/>
        <w:rPr>
          <w:rFonts w:ascii="Times New Roman" w:hAnsi="Times New Roman"/>
        </w:rPr>
      </w:pPr>
      <w:r w:rsidRPr="00B86972">
        <w:rPr>
          <w:rFonts w:ascii="Times New Roman" w:hAnsi="Times New Roman"/>
          <w:noProof/>
        </w:rPr>
        <w:drawing>
          <wp:anchor distT="0" distB="0" distL="0" distR="0" simplePos="0" relativeHeight="251658240" behindDoc="1" locked="0" layoutInCell="1" hidden="0" allowOverlap="1">
            <wp:simplePos x="0" y="0"/>
            <wp:positionH relativeFrom="column">
              <wp:posOffset>1971675</wp:posOffset>
            </wp:positionH>
            <wp:positionV relativeFrom="paragraph">
              <wp:posOffset>-318134</wp:posOffset>
            </wp:positionV>
            <wp:extent cx="2466975" cy="784860"/>
            <wp:effectExtent l="0" t="0" r="0" b="0"/>
            <wp:wrapNone/>
            <wp:docPr id="2" name="image1.jpg" descr="400dpiLogoCropped"/>
            <wp:cNvGraphicFramePr/>
            <a:graphic xmlns:a="http://schemas.openxmlformats.org/drawingml/2006/main">
              <a:graphicData uri="http://schemas.openxmlformats.org/drawingml/2006/picture">
                <pic:pic xmlns:pic="http://schemas.openxmlformats.org/drawingml/2006/picture">
                  <pic:nvPicPr>
                    <pic:cNvPr id="0" name="image1.jpg" descr="400dpiLogoCropped"/>
                    <pic:cNvPicPr preferRelativeResize="0"/>
                  </pic:nvPicPr>
                  <pic:blipFill>
                    <a:blip r:embed="rId9"/>
                    <a:srcRect/>
                    <a:stretch>
                      <a:fillRect/>
                    </a:stretch>
                  </pic:blipFill>
                  <pic:spPr>
                    <a:xfrm>
                      <a:off x="0" y="0"/>
                      <a:ext cx="2466975" cy="784860"/>
                    </a:xfrm>
                    <a:prstGeom prst="rect">
                      <a:avLst/>
                    </a:prstGeom>
                    <a:ln/>
                  </pic:spPr>
                </pic:pic>
              </a:graphicData>
            </a:graphic>
          </wp:anchor>
        </w:drawing>
      </w:r>
    </w:p>
    <w:p w:rsidR="00C97529" w:rsidRPr="00B86972" w:rsidRDefault="00C97529">
      <w:pPr>
        <w:jc w:val="center"/>
        <w:rPr>
          <w:rFonts w:ascii="Times New Roman" w:hAnsi="Times New Roman"/>
        </w:rPr>
      </w:pPr>
    </w:p>
    <w:p w:rsidR="00C97529" w:rsidRPr="00B86972" w:rsidRDefault="00C97529">
      <w:pPr>
        <w:jc w:val="center"/>
        <w:rPr>
          <w:rFonts w:ascii="Times New Roman" w:hAnsi="Times New Roman"/>
        </w:rPr>
      </w:pPr>
    </w:p>
    <w:p w:rsidR="00C97529" w:rsidRPr="00B86972" w:rsidRDefault="009F1C42">
      <w:pPr>
        <w:jc w:val="center"/>
        <w:rPr>
          <w:rFonts w:ascii="Times New Roman" w:hAnsi="Times New Roman"/>
        </w:rPr>
      </w:pPr>
      <w:r w:rsidRPr="00B86972">
        <w:rPr>
          <w:rFonts w:ascii="Times New Roman" w:hAnsi="Times New Roman"/>
        </w:rPr>
        <w:t>Board Meeting</w:t>
      </w:r>
    </w:p>
    <w:p w:rsidR="00C97529" w:rsidRPr="00B86972" w:rsidRDefault="00FE5CA8">
      <w:pPr>
        <w:jc w:val="center"/>
        <w:rPr>
          <w:rFonts w:ascii="Times New Roman" w:hAnsi="Times New Roman"/>
        </w:rPr>
      </w:pPr>
      <w:r>
        <w:rPr>
          <w:rFonts w:ascii="Times New Roman" w:hAnsi="Times New Roman"/>
        </w:rPr>
        <w:t>Thursday January 11</w:t>
      </w:r>
      <w:r w:rsidR="009A0331" w:rsidRPr="00B86972">
        <w:rPr>
          <w:rFonts w:ascii="Times New Roman" w:hAnsi="Times New Roman"/>
        </w:rPr>
        <w:t>th</w:t>
      </w:r>
      <w:r>
        <w:rPr>
          <w:rFonts w:ascii="Times New Roman" w:hAnsi="Times New Roman"/>
        </w:rPr>
        <w:t>, 2024</w:t>
      </w:r>
      <w:r w:rsidR="009F1C42" w:rsidRPr="00B86972">
        <w:rPr>
          <w:rFonts w:ascii="Times New Roman" w:hAnsi="Times New Roman"/>
        </w:rPr>
        <w:t xml:space="preserve"> – 12:00 p.m. </w:t>
      </w:r>
    </w:p>
    <w:p w:rsidR="00C97529" w:rsidRPr="00B86972" w:rsidRDefault="00FE5CA8">
      <w:pPr>
        <w:jc w:val="center"/>
        <w:rPr>
          <w:rFonts w:ascii="Times New Roman" w:hAnsi="Times New Roman"/>
        </w:rPr>
      </w:pPr>
      <w:r>
        <w:rPr>
          <w:rFonts w:ascii="Times New Roman" w:hAnsi="Times New Roman"/>
        </w:rPr>
        <w:t>A</w:t>
      </w:r>
      <w:r w:rsidR="00A91CD3">
        <w:rPr>
          <w:rFonts w:ascii="Times New Roman" w:hAnsi="Times New Roman"/>
        </w:rPr>
        <w:t>ccord Business Center</w:t>
      </w:r>
    </w:p>
    <w:p w:rsidR="00C97529" w:rsidRPr="00B86972" w:rsidRDefault="00846831">
      <w:pPr>
        <w:jc w:val="center"/>
        <w:rPr>
          <w:rFonts w:ascii="Times New Roman" w:hAnsi="Times New Roman"/>
        </w:rPr>
      </w:pPr>
      <w:r>
        <w:rPr>
          <w:rFonts w:ascii="Times New Roman" w:hAnsi="Times New Roman"/>
        </w:rPr>
        <w:t>32</w:t>
      </w:r>
      <w:r w:rsidR="00A91CD3">
        <w:rPr>
          <w:rFonts w:ascii="Times New Roman" w:hAnsi="Times New Roman"/>
        </w:rPr>
        <w:t xml:space="preserve"> Schuyler St.</w:t>
      </w:r>
    </w:p>
    <w:p w:rsidR="00C97529" w:rsidRPr="00B86972" w:rsidRDefault="00A91CD3">
      <w:pPr>
        <w:jc w:val="center"/>
        <w:rPr>
          <w:rFonts w:ascii="Times New Roman" w:hAnsi="Times New Roman"/>
        </w:rPr>
      </w:pPr>
      <w:r>
        <w:rPr>
          <w:rFonts w:ascii="Times New Roman" w:hAnsi="Times New Roman"/>
        </w:rPr>
        <w:t>Belmont, NY 14813</w:t>
      </w:r>
    </w:p>
    <w:p w:rsidR="00C97529" w:rsidRPr="00B86972" w:rsidRDefault="00582379" w:rsidP="0054250B">
      <w:pPr>
        <w:jc w:val="center"/>
        <w:rPr>
          <w:rFonts w:ascii="Times New Roman" w:hAnsi="Times New Roman"/>
          <w:i/>
        </w:rPr>
      </w:pPr>
      <w:r>
        <w:rPr>
          <w:rFonts w:ascii="Times New Roman" w:hAnsi="Times New Roman"/>
          <w:i/>
        </w:rPr>
        <w:t xml:space="preserve"> </w:t>
      </w:r>
      <w:r w:rsidR="009F1C42" w:rsidRPr="00B86972">
        <w:rPr>
          <w:rFonts w:ascii="Times New Roman" w:hAnsi="Times New Roman"/>
          <w:i/>
        </w:rPr>
        <w:t>Approved</w:t>
      </w:r>
      <w:r w:rsidR="00A01E67">
        <w:rPr>
          <w:rFonts w:ascii="Times New Roman" w:hAnsi="Times New Roman"/>
          <w:i/>
        </w:rPr>
        <w:t xml:space="preserve"> 5/9/24</w:t>
      </w:r>
    </w:p>
    <w:tbl>
      <w:tblPr>
        <w:tblStyle w:val="a"/>
        <w:tblW w:w="9815" w:type="dxa"/>
        <w:tblBorders>
          <w:bottom w:val="single" w:sz="12" w:space="0" w:color="000000"/>
        </w:tblBorders>
        <w:tblLayout w:type="fixed"/>
        <w:tblLook w:val="0000" w:firstRow="0" w:lastRow="0" w:firstColumn="0" w:lastColumn="0" w:noHBand="0" w:noVBand="0"/>
      </w:tblPr>
      <w:tblGrid>
        <w:gridCol w:w="5140"/>
        <w:gridCol w:w="4675"/>
      </w:tblGrid>
      <w:tr w:rsidR="00C97529" w:rsidRPr="00B86972">
        <w:trPr>
          <w:trHeight w:val="4950"/>
        </w:trPr>
        <w:tc>
          <w:tcPr>
            <w:tcW w:w="5140" w:type="dxa"/>
          </w:tcPr>
          <w:p w:rsidR="00AC51A0" w:rsidRDefault="00AC51A0">
            <w:pPr>
              <w:pBdr>
                <w:top w:val="nil"/>
                <w:left w:val="nil"/>
                <w:bottom w:val="nil"/>
                <w:right w:val="nil"/>
                <w:between w:val="nil"/>
              </w:pBdr>
              <w:tabs>
                <w:tab w:val="center" w:pos="4320"/>
                <w:tab w:val="right" w:pos="8640"/>
                <w:tab w:val="left" w:pos="720"/>
              </w:tabs>
              <w:jc w:val="both"/>
              <w:rPr>
                <w:rFonts w:ascii="Times New Roman" w:hAnsi="Times New Roman"/>
                <w:b/>
                <w:i/>
                <w:color w:val="000000"/>
                <w:u w:val="single"/>
              </w:rPr>
            </w:pPr>
          </w:p>
          <w:p w:rsidR="00C97529" w:rsidRPr="00005DCA" w:rsidRDefault="009F1C42">
            <w:pPr>
              <w:pBdr>
                <w:top w:val="nil"/>
                <w:left w:val="nil"/>
                <w:bottom w:val="nil"/>
                <w:right w:val="nil"/>
                <w:between w:val="nil"/>
              </w:pBdr>
              <w:tabs>
                <w:tab w:val="center" w:pos="4320"/>
                <w:tab w:val="right" w:pos="8640"/>
                <w:tab w:val="left" w:pos="720"/>
              </w:tabs>
              <w:jc w:val="both"/>
              <w:rPr>
                <w:rFonts w:ascii="Times New Roman" w:hAnsi="Times New Roman"/>
                <w:b/>
                <w:i/>
                <w:color w:val="000000"/>
                <w:u w:val="single"/>
              </w:rPr>
            </w:pPr>
            <w:r w:rsidRPr="00005DCA">
              <w:rPr>
                <w:rFonts w:ascii="Times New Roman" w:hAnsi="Times New Roman"/>
                <w:b/>
                <w:i/>
                <w:color w:val="000000"/>
                <w:u w:val="single"/>
              </w:rPr>
              <w:t>Board Members Present</w:t>
            </w:r>
          </w:p>
          <w:p w:rsidR="00C97529" w:rsidRPr="00B86972" w:rsidRDefault="009F1C42">
            <w:pPr>
              <w:pBdr>
                <w:top w:val="nil"/>
                <w:left w:val="nil"/>
                <w:bottom w:val="nil"/>
                <w:right w:val="nil"/>
                <w:between w:val="nil"/>
              </w:pBdr>
              <w:tabs>
                <w:tab w:val="center" w:pos="4320"/>
                <w:tab w:val="right" w:pos="8640"/>
                <w:tab w:val="left" w:pos="720"/>
              </w:tabs>
              <w:rPr>
                <w:rFonts w:ascii="Times New Roman" w:hAnsi="Times New Roman"/>
                <w:b/>
                <w:color w:val="000000"/>
              </w:rPr>
            </w:pPr>
            <w:r w:rsidRPr="00B86972">
              <w:rPr>
                <w:rFonts w:ascii="Times New Roman" w:hAnsi="Times New Roman"/>
                <w:color w:val="000000"/>
              </w:rPr>
              <w:t>Chair - Brad Monroe, Siemens</w:t>
            </w:r>
            <w:r w:rsidR="00F051DD">
              <w:rPr>
                <w:rFonts w:ascii="Times New Roman" w:hAnsi="Times New Roman"/>
                <w:color w:val="000000"/>
              </w:rPr>
              <w:t>-Energy</w:t>
            </w:r>
          </w:p>
          <w:p w:rsidR="00B66FB4" w:rsidRPr="00B86972" w:rsidRDefault="00B66FB4" w:rsidP="00B66FB4">
            <w:pPr>
              <w:pBdr>
                <w:top w:val="nil"/>
                <w:left w:val="nil"/>
                <w:bottom w:val="nil"/>
                <w:right w:val="nil"/>
                <w:between w:val="nil"/>
              </w:pBdr>
              <w:tabs>
                <w:tab w:val="center" w:pos="4320"/>
                <w:tab w:val="right" w:pos="8640"/>
                <w:tab w:val="left" w:pos="720"/>
              </w:tabs>
              <w:rPr>
                <w:rFonts w:ascii="Times New Roman" w:hAnsi="Times New Roman"/>
                <w:b/>
                <w:color w:val="000000"/>
              </w:rPr>
            </w:pPr>
            <w:bookmarkStart w:id="0" w:name="_heading=h.gjdgxs" w:colFirst="0" w:colLast="0"/>
            <w:bookmarkEnd w:id="0"/>
            <w:r w:rsidRPr="00B86972">
              <w:rPr>
                <w:rFonts w:ascii="Times New Roman" w:hAnsi="Times New Roman"/>
                <w:color w:val="000000"/>
              </w:rPr>
              <w:t xml:space="preserve">Vice Chair - Brian George, Cutco Corporation </w:t>
            </w:r>
          </w:p>
          <w:p w:rsidR="00C97529" w:rsidRPr="00B86972" w:rsidRDefault="009F1C42">
            <w:pPr>
              <w:pBdr>
                <w:top w:val="nil"/>
                <w:left w:val="nil"/>
                <w:bottom w:val="nil"/>
                <w:right w:val="nil"/>
                <w:between w:val="nil"/>
              </w:pBdr>
              <w:tabs>
                <w:tab w:val="center" w:pos="4320"/>
                <w:tab w:val="right" w:pos="8640"/>
                <w:tab w:val="left" w:pos="720"/>
              </w:tabs>
              <w:rPr>
                <w:rFonts w:ascii="Times New Roman" w:hAnsi="Times New Roman"/>
                <w:b/>
                <w:color w:val="000000"/>
              </w:rPr>
            </w:pPr>
            <w:r w:rsidRPr="00B86972">
              <w:rPr>
                <w:rFonts w:ascii="Times New Roman" w:hAnsi="Times New Roman"/>
                <w:color w:val="000000"/>
              </w:rPr>
              <w:t>Treasurer - Richard Zink, Southern Tier West</w:t>
            </w:r>
          </w:p>
          <w:p w:rsidR="00C97529" w:rsidRPr="00B86972" w:rsidRDefault="009F1C42">
            <w:pPr>
              <w:pBdr>
                <w:top w:val="nil"/>
                <w:left w:val="nil"/>
                <w:bottom w:val="nil"/>
                <w:right w:val="nil"/>
                <w:between w:val="nil"/>
              </w:pBdr>
              <w:tabs>
                <w:tab w:val="center" w:pos="4320"/>
                <w:tab w:val="right" w:pos="8640"/>
                <w:tab w:val="left" w:pos="720"/>
              </w:tabs>
              <w:rPr>
                <w:rFonts w:ascii="Times New Roman" w:hAnsi="Times New Roman"/>
                <w:b/>
                <w:color w:val="000000"/>
              </w:rPr>
            </w:pPr>
            <w:r w:rsidRPr="00B86972">
              <w:rPr>
                <w:rFonts w:ascii="Times New Roman" w:hAnsi="Times New Roman"/>
                <w:color w:val="000000"/>
              </w:rPr>
              <w:t xml:space="preserve">Secretary -  Frank McAndrew, NYSDOL </w:t>
            </w:r>
          </w:p>
          <w:p w:rsidR="00C97529" w:rsidRPr="00B86972" w:rsidRDefault="009F1C42">
            <w:pPr>
              <w:pBdr>
                <w:top w:val="nil"/>
                <w:left w:val="nil"/>
                <w:bottom w:val="nil"/>
                <w:right w:val="nil"/>
                <w:between w:val="nil"/>
              </w:pBdr>
              <w:tabs>
                <w:tab w:val="center" w:pos="4320"/>
                <w:tab w:val="right" w:pos="8640"/>
                <w:tab w:val="left" w:pos="720"/>
              </w:tabs>
              <w:rPr>
                <w:rFonts w:ascii="Times New Roman" w:hAnsi="Times New Roman"/>
                <w:b/>
                <w:color w:val="000000"/>
              </w:rPr>
            </w:pPr>
            <w:r w:rsidRPr="00B86972">
              <w:rPr>
                <w:rFonts w:ascii="Times New Roman" w:hAnsi="Times New Roman"/>
                <w:color w:val="000000"/>
              </w:rPr>
              <w:t>Whitney Verbridge, Connecting Communities in Action</w:t>
            </w:r>
          </w:p>
          <w:p w:rsidR="009A0331" w:rsidRPr="00B86972" w:rsidRDefault="009A0331" w:rsidP="009A0331">
            <w:pPr>
              <w:tabs>
                <w:tab w:val="right" w:pos="3240"/>
                <w:tab w:val="left" w:pos="3420"/>
              </w:tabs>
              <w:rPr>
                <w:rFonts w:ascii="Times New Roman" w:hAnsi="Times New Roman"/>
                <w:b/>
              </w:rPr>
            </w:pPr>
            <w:r w:rsidRPr="00B86972">
              <w:rPr>
                <w:rFonts w:ascii="Times New Roman" w:hAnsi="Times New Roman"/>
              </w:rPr>
              <w:t>Lisa Lee, Literacy West NY</w:t>
            </w:r>
          </w:p>
          <w:p w:rsidR="00A8119A" w:rsidRPr="00B86972" w:rsidRDefault="00F051DD" w:rsidP="00A8119A">
            <w:pPr>
              <w:pBdr>
                <w:top w:val="nil"/>
                <w:left w:val="nil"/>
                <w:bottom w:val="nil"/>
                <w:right w:val="nil"/>
                <w:between w:val="nil"/>
              </w:pBdr>
              <w:tabs>
                <w:tab w:val="center" w:pos="4320"/>
                <w:tab w:val="right" w:pos="8640"/>
                <w:tab w:val="left" w:pos="720"/>
              </w:tabs>
              <w:rPr>
                <w:rFonts w:ascii="Times New Roman" w:hAnsi="Times New Roman"/>
                <w:b/>
                <w:color w:val="000000"/>
              </w:rPr>
            </w:pPr>
            <w:r>
              <w:rPr>
                <w:rFonts w:ascii="Times New Roman" w:hAnsi="Times New Roman"/>
                <w:color w:val="000000"/>
              </w:rPr>
              <w:t>Rich Yeager, High Point</w:t>
            </w:r>
            <w:r w:rsidR="00A8119A" w:rsidRPr="00B86972">
              <w:rPr>
                <w:rFonts w:ascii="Times New Roman" w:hAnsi="Times New Roman"/>
                <w:color w:val="000000"/>
              </w:rPr>
              <w:t xml:space="preserve"> Federal Credit Union</w:t>
            </w:r>
          </w:p>
          <w:p w:rsidR="00881390" w:rsidRPr="00B66FB4" w:rsidRDefault="00881390" w:rsidP="00881390">
            <w:pPr>
              <w:tabs>
                <w:tab w:val="left" w:pos="720"/>
                <w:tab w:val="right" w:pos="3240"/>
                <w:tab w:val="left" w:pos="3420"/>
              </w:tabs>
              <w:rPr>
                <w:rFonts w:ascii="Times New Roman" w:hAnsi="Times New Roman"/>
                <w:b/>
              </w:rPr>
            </w:pPr>
            <w:r w:rsidRPr="00B86972">
              <w:rPr>
                <w:rFonts w:ascii="Times New Roman" w:hAnsi="Times New Roman"/>
              </w:rPr>
              <w:t>Lesley Christman, ACCORD</w:t>
            </w:r>
          </w:p>
          <w:p w:rsidR="00881390" w:rsidRDefault="00881390" w:rsidP="00881390">
            <w:pPr>
              <w:pBdr>
                <w:top w:val="nil"/>
                <w:left w:val="nil"/>
                <w:bottom w:val="nil"/>
                <w:right w:val="nil"/>
                <w:between w:val="nil"/>
              </w:pBdr>
              <w:tabs>
                <w:tab w:val="center" w:pos="4320"/>
                <w:tab w:val="right" w:pos="8640"/>
                <w:tab w:val="left" w:pos="720"/>
              </w:tabs>
              <w:rPr>
                <w:rFonts w:ascii="Times New Roman" w:hAnsi="Times New Roman"/>
                <w:color w:val="000000"/>
              </w:rPr>
            </w:pPr>
            <w:r w:rsidRPr="00B86972">
              <w:rPr>
                <w:rFonts w:ascii="Times New Roman" w:hAnsi="Times New Roman"/>
                <w:color w:val="000000"/>
              </w:rPr>
              <w:t>Tara DeLong, Napoleon Engineering</w:t>
            </w:r>
          </w:p>
          <w:p w:rsidR="004A3325" w:rsidRPr="00597219" w:rsidRDefault="004A3325" w:rsidP="004A3325">
            <w:pPr>
              <w:pBdr>
                <w:top w:val="nil"/>
                <w:left w:val="nil"/>
                <w:bottom w:val="nil"/>
                <w:right w:val="nil"/>
                <w:between w:val="nil"/>
              </w:pBdr>
              <w:tabs>
                <w:tab w:val="center" w:pos="4320"/>
                <w:tab w:val="right" w:pos="8640"/>
                <w:tab w:val="left" w:pos="720"/>
              </w:tabs>
              <w:rPr>
                <w:rFonts w:ascii="Times New Roman" w:hAnsi="Times New Roman"/>
                <w:b/>
                <w:color w:val="000000"/>
              </w:rPr>
            </w:pPr>
            <w:r w:rsidRPr="00B86972">
              <w:rPr>
                <w:rFonts w:ascii="Times New Roman" w:hAnsi="Times New Roman"/>
                <w:color w:val="000000"/>
              </w:rPr>
              <w:t>Carissa Knapp, Allegany County</w:t>
            </w:r>
          </w:p>
          <w:p w:rsidR="00597219" w:rsidRDefault="00597219">
            <w:pPr>
              <w:pBdr>
                <w:top w:val="nil"/>
                <w:left w:val="nil"/>
                <w:bottom w:val="nil"/>
                <w:right w:val="nil"/>
                <w:between w:val="nil"/>
              </w:pBdr>
              <w:tabs>
                <w:tab w:val="center" w:pos="4320"/>
                <w:tab w:val="right" w:pos="8640"/>
                <w:tab w:val="left" w:pos="720"/>
              </w:tabs>
              <w:rPr>
                <w:rFonts w:ascii="Times New Roman" w:hAnsi="Times New Roman"/>
                <w:color w:val="000000"/>
              </w:rPr>
            </w:pPr>
          </w:p>
          <w:p w:rsidR="00C97529" w:rsidRPr="00005DCA" w:rsidRDefault="009F1C42">
            <w:pPr>
              <w:pBdr>
                <w:top w:val="nil"/>
                <w:left w:val="nil"/>
                <w:bottom w:val="nil"/>
                <w:right w:val="nil"/>
                <w:between w:val="nil"/>
              </w:pBdr>
              <w:tabs>
                <w:tab w:val="center" w:pos="4320"/>
                <w:tab w:val="right" w:pos="8640"/>
                <w:tab w:val="left" w:pos="720"/>
              </w:tabs>
              <w:rPr>
                <w:rFonts w:ascii="Times New Roman" w:hAnsi="Times New Roman"/>
                <w:b/>
                <w:i/>
                <w:color w:val="000000"/>
                <w:u w:val="single"/>
              </w:rPr>
            </w:pPr>
            <w:r w:rsidRPr="00005DCA">
              <w:rPr>
                <w:rFonts w:ascii="Times New Roman" w:hAnsi="Times New Roman"/>
                <w:b/>
                <w:i/>
                <w:color w:val="000000"/>
                <w:u w:val="single"/>
              </w:rPr>
              <w:t>WDB Staff Present</w:t>
            </w:r>
          </w:p>
          <w:p w:rsidR="00C97529" w:rsidRPr="00B86972" w:rsidRDefault="009F1C42">
            <w:pPr>
              <w:pBdr>
                <w:top w:val="nil"/>
                <w:left w:val="nil"/>
                <w:bottom w:val="nil"/>
                <w:right w:val="nil"/>
                <w:between w:val="nil"/>
              </w:pBdr>
              <w:tabs>
                <w:tab w:val="center" w:pos="4320"/>
                <w:tab w:val="right" w:pos="8640"/>
                <w:tab w:val="left" w:pos="720"/>
              </w:tabs>
              <w:rPr>
                <w:rFonts w:ascii="Times New Roman" w:hAnsi="Times New Roman"/>
                <w:b/>
                <w:color w:val="000000"/>
              </w:rPr>
            </w:pPr>
            <w:r w:rsidRPr="00B86972">
              <w:rPr>
                <w:rFonts w:ascii="Times New Roman" w:hAnsi="Times New Roman"/>
                <w:color w:val="000000"/>
              </w:rPr>
              <w:t>Jason Miller, Executive Director</w:t>
            </w:r>
          </w:p>
          <w:p w:rsidR="00C97529" w:rsidRPr="00B86972" w:rsidRDefault="009F1C42">
            <w:pPr>
              <w:pBdr>
                <w:top w:val="nil"/>
                <w:left w:val="nil"/>
                <w:bottom w:val="nil"/>
                <w:right w:val="nil"/>
                <w:between w:val="nil"/>
              </w:pBdr>
              <w:tabs>
                <w:tab w:val="center" w:pos="4320"/>
                <w:tab w:val="right" w:pos="8640"/>
                <w:tab w:val="left" w:pos="720"/>
              </w:tabs>
              <w:rPr>
                <w:rFonts w:ascii="Times New Roman" w:hAnsi="Times New Roman"/>
                <w:b/>
                <w:color w:val="000000"/>
              </w:rPr>
            </w:pPr>
            <w:r w:rsidRPr="00B86972">
              <w:rPr>
                <w:rFonts w:ascii="Times New Roman" w:hAnsi="Times New Roman"/>
                <w:color w:val="000000"/>
              </w:rPr>
              <w:t>Tiffany Mager, Fiscal &amp; Program Monitor</w:t>
            </w:r>
          </w:p>
          <w:p w:rsidR="00C97529" w:rsidRPr="00B86972" w:rsidRDefault="009A0331">
            <w:pPr>
              <w:pBdr>
                <w:top w:val="nil"/>
                <w:left w:val="nil"/>
                <w:bottom w:val="nil"/>
                <w:right w:val="nil"/>
                <w:between w:val="nil"/>
              </w:pBdr>
              <w:tabs>
                <w:tab w:val="center" w:pos="4320"/>
                <w:tab w:val="right" w:pos="8640"/>
                <w:tab w:val="left" w:pos="720"/>
              </w:tabs>
              <w:rPr>
                <w:rFonts w:ascii="Times New Roman" w:hAnsi="Times New Roman"/>
                <w:b/>
                <w:color w:val="000000"/>
              </w:rPr>
            </w:pPr>
            <w:r w:rsidRPr="00B86972">
              <w:rPr>
                <w:rFonts w:ascii="Times New Roman" w:hAnsi="Times New Roman"/>
                <w:color w:val="000000"/>
              </w:rPr>
              <w:t>Bridget Mason, Administrative Bookkeeper</w:t>
            </w:r>
          </w:p>
          <w:p w:rsidR="00C97529" w:rsidRPr="00B86972" w:rsidRDefault="009F1C42">
            <w:pPr>
              <w:pBdr>
                <w:top w:val="nil"/>
                <w:left w:val="nil"/>
                <w:bottom w:val="nil"/>
                <w:right w:val="nil"/>
                <w:between w:val="nil"/>
              </w:pBdr>
              <w:tabs>
                <w:tab w:val="center" w:pos="4320"/>
                <w:tab w:val="right" w:pos="8640"/>
                <w:tab w:val="left" w:pos="720"/>
              </w:tabs>
              <w:rPr>
                <w:rFonts w:ascii="Times New Roman" w:hAnsi="Times New Roman"/>
                <w:b/>
                <w:color w:val="000000"/>
              </w:rPr>
            </w:pPr>
            <w:r w:rsidRPr="00B86972">
              <w:rPr>
                <w:rFonts w:ascii="Times New Roman" w:hAnsi="Times New Roman"/>
                <w:color w:val="000000"/>
              </w:rPr>
              <w:t>Marsha Blessing Whitsell, Disability Resource Coordinator</w:t>
            </w:r>
          </w:p>
        </w:tc>
        <w:tc>
          <w:tcPr>
            <w:tcW w:w="4675" w:type="dxa"/>
          </w:tcPr>
          <w:p w:rsidR="00AC51A0" w:rsidRDefault="00AC51A0">
            <w:pPr>
              <w:pBdr>
                <w:top w:val="nil"/>
                <w:left w:val="nil"/>
                <w:bottom w:val="nil"/>
                <w:right w:val="nil"/>
                <w:between w:val="nil"/>
              </w:pBdr>
              <w:tabs>
                <w:tab w:val="center" w:pos="4320"/>
                <w:tab w:val="right" w:pos="8640"/>
                <w:tab w:val="left" w:pos="720"/>
              </w:tabs>
              <w:rPr>
                <w:rFonts w:ascii="Times New Roman" w:hAnsi="Times New Roman"/>
                <w:b/>
                <w:i/>
                <w:color w:val="000000"/>
                <w:u w:val="single"/>
              </w:rPr>
            </w:pPr>
          </w:p>
          <w:p w:rsidR="00C97529" w:rsidRPr="00005DCA" w:rsidRDefault="009F1C42">
            <w:pPr>
              <w:pBdr>
                <w:top w:val="nil"/>
                <w:left w:val="nil"/>
                <w:bottom w:val="nil"/>
                <w:right w:val="nil"/>
                <w:between w:val="nil"/>
              </w:pBdr>
              <w:tabs>
                <w:tab w:val="center" w:pos="4320"/>
                <w:tab w:val="right" w:pos="8640"/>
                <w:tab w:val="left" w:pos="720"/>
              </w:tabs>
              <w:rPr>
                <w:rFonts w:ascii="Times New Roman" w:hAnsi="Times New Roman"/>
                <w:b/>
                <w:color w:val="000000"/>
              </w:rPr>
            </w:pPr>
            <w:r w:rsidRPr="00005DCA">
              <w:rPr>
                <w:rFonts w:ascii="Times New Roman" w:hAnsi="Times New Roman"/>
                <w:b/>
                <w:i/>
                <w:color w:val="000000"/>
                <w:u w:val="single"/>
              </w:rPr>
              <w:t>Board Members Absent</w:t>
            </w:r>
          </w:p>
          <w:p w:rsidR="00C97529" w:rsidRPr="00B86972" w:rsidRDefault="00545300">
            <w:pPr>
              <w:tabs>
                <w:tab w:val="right" w:pos="3240"/>
                <w:tab w:val="left" w:pos="3420"/>
              </w:tabs>
              <w:rPr>
                <w:rFonts w:ascii="Times New Roman" w:hAnsi="Times New Roman"/>
                <w:b/>
              </w:rPr>
            </w:pPr>
            <w:r>
              <w:rPr>
                <w:rFonts w:ascii="Times New Roman" w:hAnsi="Times New Roman"/>
              </w:rPr>
              <w:t xml:space="preserve">Carrie Haley, </w:t>
            </w:r>
            <w:r w:rsidR="009F1C42" w:rsidRPr="00B86972">
              <w:rPr>
                <w:rFonts w:ascii="Times New Roman" w:hAnsi="Times New Roman"/>
              </w:rPr>
              <w:t>Wal-Mart</w:t>
            </w:r>
          </w:p>
          <w:p w:rsidR="00C97529" w:rsidRPr="00B86972" w:rsidRDefault="00545300">
            <w:pPr>
              <w:pBdr>
                <w:top w:val="nil"/>
                <w:left w:val="nil"/>
                <w:bottom w:val="nil"/>
                <w:right w:val="nil"/>
                <w:between w:val="nil"/>
              </w:pBdr>
              <w:tabs>
                <w:tab w:val="center" w:pos="4320"/>
                <w:tab w:val="right" w:pos="8640"/>
                <w:tab w:val="left" w:pos="720"/>
              </w:tabs>
              <w:rPr>
                <w:rFonts w:ascii="Times New Roman" w:hAnsi="Times New Roman"/>
                <w:b/>
                <w:color w:val="000000"/>
              </w:rPr>
            </w:pPr>
            <w:r>
              <w:rPr>
                <w:rFonts w:ascii="Times New Roman" w:hAnsi="Times New Roman"/>
                <w:color w:val="000000"/>
              </w:rPr>
              <w:t xml:space="preserve">Steve Simons, </w:t>
            </w:r>
            <w:r w:rsidR="009F1C42" w:rsidRPr="00B86972">
              <w:rPr>
                <w:rFonts w:ascii="Times New Roman" w:hAnsi="Times New Roman"/>
                <w:color w:val="000000"/>
              </w:rPr>
              <w:t>Ask Chemicals</w:t>
            </w:r>
          </w:p>
          <w:p w:rsidR="00C97529" w:rsidRPr="00B86972" w:rsidRDefault="009F1C42">
            <w:pPr>
              <w:pBdr>
                <w:top w:val="nil"/>
                <w:left w:val="nil"/>
                <w:bottom w:val="nil"/>
                <w:right w:val="nil"/>
                <w:between w:val="nil"/>
              </w:pBdr>
              <w:tabs>
                <w:tab w:val="center" w:pos="4320"/>
                <w:tab w:val="right" w:pos="8640"/>
              </w:tabs>
              <w:rPr>
                <w:rFonts w:ascii="Times New Roman" w:hAnsi="Times New Roman"/>
                <w:b/>
                <w:color w:val="000000"/>
              </w:rPr>
            </w:pPr>
            <w:r w:rsidRPr="00B86972">
              <w:rPr>
                <w:rFonts w:ascii="Times New Roman" w:hAnsi="Times New Roman"/>
                <w:color w:val="000000"/>
              </w:rPr>
              <w:t>Jack Searles, Cattaraugus County DSS</w:t>
            </w:r>
          </w:p>
          <w:p w:rsidR="00F56A22" w:rsidRPr="00B86972" w:rsidRDefault="009F1C42" w:rsidP="00F56A22">
            <w:pPr>
              <w:pBdr>
                <w:top w:val="nil"/>
                <w:left w:val="nil"/>
                <w:bottom w:val="nil"/>
                <w:right w:val="nil"/>
                <w:between w:val="nil"/>
              </w:pBdr>
              <w:tabs>
                <w:tab w:val="center" w:pos="4320"/>
                <w:tab w:val="right" w:pos="8640"/>
                <w:tab w:val="left" w:pos="720"/>
              </w:tabs>
              <w:rPr>
                <w:rFonts w:ascii="Times New Roman" w:hAnsi="Times New Roman"/>
                <w:b/>
                <w:color w:val="000000"/>
              </w:rPr>
            </w:pPr>
            <w:r w:rsidRPr="00B86972">
              <w:rPr>
                <w:rFonts w:ascii="Times New Roman" w:hAnsi="Times New Roman"/>
                <w:color w:val="000000"/>
              </w:rPr>
              <w:t xml:space="preserve">Jude Auman, </w:t>
            </w:r>
            <w:proofErr w:type="spellStart"/>
            <w:r w:rsidRPr="00B86972">
              <w:rPr>
                <w:rFonts w:ascii="Times New Roman" w:hAnsi="Times New Roman"/>
                <w:color w:val="000000"/>
              </w:rPr>
              <w:t>Ljungstrom</w:t>
            </w:r>
            <w:proofErr w:type="spellEnd"/>
          </w:p>
          <w:p w:rsidR="00B66FB4" w:rsidRPr="00B86972" w:rsidRDefault="00B66FB4" w:rsidP="00B66FB4">
            <w:pPr>
              <w:pBdr>
                <w:top w:val="nil"/>
                <w:left w:val="nil"/>
                <w:bottom w:val="nil"/>
                <w:right w:val="nil"/>
                <w:between w:val="nil"/>
              </w:pBdr>
              <w:tabs>
                <w:tab w:val="center" w:pos="4320"/>
                <w:tab w:val="right" w:pos="8640"/>
                <w:tab w:val="left" w:pos="720"/>
              </w:tabs>
              <w:rPr>
                <w:rFonts w:ascii="Times New Roman" w:hAnsi="Times New Roman"/>
                <w:b/>
                <w:color w:val="000000"/>
              </w:rPr>
            </w:pPr>
            <w:r w:rsidRPr="00B86972">
              <w:rPr>
                <w:rFonts w:ascii="Times New Roman" w:hAnsi="Times New Roman"/>
                <w:color w:val="000000"/>
              </w:rPr>
              <w:t>Kathleen Martel, JCC- Olean</w:t>
            </w:r>
          </w:p>
          <w:p w:rsidR="002328BA" w:rsidRPr="00B86972" w:rsidRDefault="002328BA">
            <w:pPr>
              <w:pBdr>
                <w:top w:val="nil"/>
                <w:left w:val="nil"/>
                <w:bottom w:val="nil"/>
                <w:right w:val="nil"/>
                <w:between w:val="nil"/>
              </w:pBdr>
              <w:tabs>
                <w:tab w:val="center" w:pos="4320"/>
                <w:tab w:val="right" w:pos="8640"/>
                <w:tab w:val="left" w:pos="720"/>
              </w:tabs>
              <w:rPr>
                <w:rFonts w:ascii="Times New Roman" w:hAnsi="Times New Roman"/>
                <w:b/>
                <w:color w:val="000000"/>
              </w:rPr>
            </w:pPr>
            <w:r w:rsidRPr="00B86972">
              <w:rPr>
                <w:rFonts w:ascii="Times New Roman" w:hAnsi="Times New Roman"/>
                <w:color w:val="000000"/>
              </w:rPr>
              <w:t>Kelly Gerrity, Great Lakes Cheese</w:t>
            </w:r>
          </w:p>
          <w:p w:rsidR="002328BA" w:rsidRPr="00B86972" w:rsidRDefault="002328BA" w:rsidP="002328BA">
            <w:pPr>
              <w:pBdr>
                <w:top w:val="nil"/>
                <w:left w:val="nil"/>
                <w:bottom w:val="nil"/>
                <w:right w:val="nil"/>
                <w:between w:val="nil"/>
              </w:pBdr>
              <w:tabs>
                <w:tab w:val="center" w:pos="4320"/>
                <w:tab w:val="right" w:pos="8640"/>
                <w:tab w:val="left" w:pos="720"/>
              </w:tabs>
              <w:rPr>
                <w:rFonts w:ascii="Times New Roman" w:hAnsi="Times New Roman"/>
                <w:b/>
                <w:color w:val="000000"/>
              </w:rPr>
            </w:pPr>
            <w:r w:rsidRPr="00B86972">
              <w:rPr>
                <w:rFonts w:ascii="Times New Roman" w:hAnsi="Times New Roman"/>
                <w:color w:val="000000"/>
              </w:rPr>
              <w:t xml:space="preserve">Ed Giardini Jr., </w:t>
            </w:r>
            <w:r w:rsidRPr="00B86972">
              <w:rPr>
                <w:rFonts w:ascii="Times New Roman" w:hAnsi="Times New Roman"/>
              </w:rPr>
              <w:t>Laborers</w:t>
            </w:r>
            <w:r w:rsidRPr="00B86972">
              <w:rPr>
                <w:rFonts w:ascii="Times New Roman" w:hAnsi="Times New Roman"/>
                <w:color w:val="000000"/>
              </w:rPr>
              <w:t xml:space="preserve"> Local 621</w:t>
            </w:r>
          </w:p>
          <w:p w:rsidR="003500CC" w:rsidRPr="00B86972" w:rsidRDefault="003500CC" w:rsidP="003500CC">
            <w:pPr>
              <w:pBdr>
                <w:top w:val="nil"/>
                <w:left w:val="nil"/>
                <w:bottom w:val="nil"/>
                <w:right w:val="nil"/>
                <w:between w:val="nil"/>
              </w:pBdr>
              <w:tabs>
                <w:tab w:val="center" w:pos="4320"/>
                <w:tab w:val="right" w:pos="8640"/>
                <w:tab w:val="left" w:pos="720"/>
              </w:tabs>
              <w:rPr>
                <w:rFonts w:ascii="Times New Roman" w:hAnsi="Times New Roman"/>
                <w:b/>
                <w:color w:val="000000"/>
              </w:rPr>
            </w:pPr>
            <w:r w:rsidRPr="00B86972">
              <w:rPr>
                <w:rFonts w:ascii="Times New Roman" w:hAnsi="Times New Roman"/>
                <w:color w:val="000000"/>
              </w:rPr>
              <w:t>Jessica Golley, Hi-Y Farms</w:t>
            </w:r>
          </w:p>
          <w:p w:rsidR="0035334E" w:rsidRPr="00B86972" w:rsidRDefault="0035334E" w:rsidP="0035334E">
            <w:pPr>
              <w:pBdr>
                <w:top w:val="nil"/>
                <w:left w:val="nil"/>
                <w:bottom w:val="nil"/>
                <w:right w:val="nil"/>
                <w:between w:val="nil"/>
              </w:pBdr>
              <w:tabs>
                <w:tab w:val="center" w:pos="4320"/>
                <w:tab w:val="right" w:pos="8640"/>
                <w:tab w:val="left" w:pos="720"/>
              </w:tabs>
              <w:rPr>
                <w:rFonts w:ascii="Times New Roman" w:hAnsi="Times New Roman"/>
                <w:b/>
                <w:color w:val="000000"/>
              </w:rPr>
            </w:pPr>
            <w:r w:rsidRPr="00B86972">
              <w:rPr>
                <w:rFonts w:ascii="Times New Roman" w:hAnsi="Times New Roman"/>
                <w:color w:val="000000"/>
              </w:rPr>
              <w:t>Meme Yanetsko, Greater Olean Chamber</w:t>
            </w:r>
          </w:p>
          <w:p w:rsidR="0035334E" w:rsidRPr="00B86972" w:rsidRDefault="0035334E" w:rsidP="0035334E">
            <w:pPr>
              <w:tabs>
                <w:tab w:val="center" w:pos="4320"/>
                <w:tab w:val="right" w:pos="8640"/>
                <w:tab w:val="left" w:pos="720"/>
              </w:tabs>
              <w:rPr>
                <w:rFonts w:ascii="Times New Roman" w:hAnsi="Times New Roman"/>
                <w:b/>
              </w:rPr>
            </w:pPr>
            <w:r w:rsidRPr="00B86972">
              <w:rPr>
                <w:rFonts w:ascii="Times New Roman" w:hAnsi="Times New Roman"/>
              </w:rPr>
              <w:t>Jeremy Martin, M-Tech-Design</w:t>
            </w:r>
          </w:p>
          <w:p w:rsidR="00A623B1" w:rsidRPr="00B86972" w:rsidRDefault="00A623B1" w:rsidP="00A623B1">
            <w:pPr>
              <w:pBdr>
                <w:top w:val="nil"/>
                <w:left w:val="nil"/>
                <w:bottom w:val="nil"/>
                <w:right w:val="nil"/>
                <w:between w:val="nil"/>
              </w:pBdr>
              <w:tabs>
                <w:tab w:val="center" w:pos="4320"/>
                <w:tab w:val="right" w:pos="8640"/>
                <w:tab w:val="left" w:pos="720"/>
              </w:tabs>
              <w:rPr>
                <w:rFonts w:ascii="Times New Roman" w:hAnsi="Times New Roman"/>
                <w:b/>
              </w:rPr>
            </w:pPr>
            <w:r w:rsidRPr="00B86972">
              <w:rPr>
                <w:rStyle w:val="wdyuqq"/>
                <w:rFonts w:ascii="Times New Roman" w:hAnsi="Times New Roman"/>
              </w:rPr>
              <w:t>Kent Joesel, IBEW #106</w:t>
            </w:r>
          </w:p>
          <w:p w:rsidR="002328BA" w:rsidRDefault="002328BA">
            <w:pPr>
              <w:pBdr>
                <w:top w:val="nil"/>
                <w:left w:val="nil"/>
                <w:bottom w:val="nil"/>
                <w:right w:val="nil"/>
                <w:between w:val="nil"/>
              </w:pBdr>
              <w:tabs>
                <w:tab w:val="center" w:pos="4320"/>
                <w:tab w:val="right" w:pos="8640"/>
                <w:tab w:val="left" w:pos="720"/>
              </w:tabs>
              <w:rPr>
                <w:rFonts w:ascii="Times New Roman" w:hAnsi="Times New Roman"/>
                <w:i/>
                <w:color w:val="000000"/>
                <w:u w:val="single"/>
              </w:rPr>
            </w:pPr>
          </w:p>
          <w:p w:rsidR="00C97529" w:rsidRPr="00962858" w:rsidRDefault="009F1C42">
            <w:pPr>
              <w:pBdr>
                <w:top w:val="nil"/>
                <w:left w:val="nil"/>
                <w:bottom w:val="nil"/>
                <w:right w:val="nil"/>
                <w:between w:val="nil"/>
              </w:pBdr>
              <w:tabs>
                <w:tab w:val="center" w:pos="4320"/>
                <w:tab w:val="right" w:pos="8640"/>
                <w:tab w:val="left" w:pos="720"/>
              </w:tabs>
              <w:rPr>
                <w:rFonts w:ascii="Times New Roman" w:hAnsi="Times New Roman"/>
                <w:b/>
                <w:color w:val="000000"/>
              </w:rPr>
            </w:pPr>
            <w:r w:rsidRPr="00962858">
              <w:rPr>
                <w:rFonts w:ascii="Times New Roman" w:hAnsi="Times New Roman"/>
                <w:b/>
                <w:i/>
                <w:color w:val="000000"/>
                <w:u w:val="single"/>
              </w:rPr>
              <w:t>Guests Present</w:t>
            </w:r>
          </w:p>
          <w:p w:rsidR="00C97529" w:rsidRPr="00B86972" w:rsidRDefault="009F1C42">
            <w:pPr>
              <w:pBdr>
                <w:top w:val="nil"/>
                <w:left w:val="nil"/>
                <w:bottom w:val="nil"/>
                <w:right w:val="nil"/>
                <w:between w:val="nil"/>
              </w:pBdr>
              <w:tabs>
                <w:tab w:val="center" w:pos="4320"/>
                <w:tab w:val="right" w:pos="8640"/>
                <w:tab w:val="left" w:pos="720"/>
              </w:tabs>
              <w:rPr>
                <w:rFonts w:ascii="Times New Roman" w:hAnsi="Times New Roman"/>
                <w:b/>
                <w:color w:val="000000"/>
              </w:rPr>
            </w:pPr>
            <w:r w:rsidRPr="00B86972">
              <w:rPr>
                <w:rFonts w:ascii="Times New Roman" w:hAnsi="Times New Roman"/>
                <w:color w:val="000000"/>
              </w:rPr>
              <w:t>Larry Knight, Cattaraugus One Stop</w:t>
            </w:r>
          </w:p>
          <w:p w:rsidR="00DC6C56" w:rsidRDefault="00DC6C56">
            <w:pPr>
              <w:pBdr>
                <w:top w:val="nil"/>
                <w:left w:val="nil"/>
                <w:bottom w:val="nil"/>
                <w:right w:val="nil"/>
                <w:between w:val="nil"/>
              </w:pBdr>
              <w:tabs>
                <w:tab w:val="center" w:pos="4320"/>
                <w:tab w:val="right" w:pos="8640"/>
                <w:tab w:val="left" w:pos="720"/>
              </w:tabs>
              <w:rPr>
                <w:rFonts w:ascii="Times New Roman" w:hAnsi="Times New Roman"/>
                <w:color w:val="000000"/>
              </w:rPr>
            </w:pPr>
            <w:r>
              <w:rPr>
                <w:rFonts w:ascii="Times New Roman" w:hAnsi="Times New Roman"/>
                <w:color w:val="000000"/>
              </w:rPr>
              <w:t>Reita Lynch, Allegany E &amp; T</w:t>
            </w:r>
          </w:p>
          <w:p w:rsidR="00C97529" w:rsidRPr="00B86972" w:rsidRDefault="00000864">
            <w:pPr>
              <w:pBdr>
                <w:top w:val="nil"/>
                <w:left w:val="nil"/>
                <w:bottom w:val="nil"/>
                <w:right w:val="nil"/>
                <w:between w:val="nil"/>
              </w:pBdr>
              <w:tabs>
                <w:tab w:val="center" w:pos="4320"/>
                <w:tab w:val="right" w:pos="8640"/>
                <w:tab w:val="left" w:pos="720"/>
              </w:tabs>
              <w:rPr>
                <w:rFonts w:ascii="Times New Roman" w:hAnsi="Times New Roman"/>
                <w:b/>
                <w:color w:val="000000"/>
              </w:rPr>
            </w:pPr>
            <w:r>
              <w:rPr>
                <w:rFonts w:ascii="Times New Roman" w:hAnsi="Times New Roman"/>
                <w:color w:val="000000"/>
              </w:rPr>
              <w:t>Christina Lyon</w:t>
            </w:r>
            <w:r w:rsidR="00643ACC">
              <w:rPr>
                <w:rFonts w:ascii="Times New Roman" w:hAnsi="Times New Roman"/>
                <w:color w:val="000000"/>
              </w:rPr>
              <w:t>, Acces VR</w:t>
            </w:r>
          </w:p>
          <w:p w:rsidR="009A0331" w:rsidRPr="00B86972" w:rsidRDefault="009A0331">
            <w:pPr>
              <w:pBdr>
                <w:top w:val="nil"/>
                <w:left w:val="nil"/>
                <w:bottom w:val="nil"/>
                <w:right w:val="nil"/>
                <w:between w:val="nil"/>
              </w:pBdr>
              <w:tabs>
                <w:tab w:val="center" w:pos="4320"/>
                <w:tab w:val="right" w:pos="8640"/>
                <w:tab w:val="left" w:pos="720"/>
              </w:tabs>
              <w:rPr>
                <w:rFonts w:ascii="Times New Roman" w:hAnsi="Times New Roman"/>
                <w:b/>
                <w:color w:val="000000"/>
              </w:rPr>
            </w:pPr>
          </w:p>
        </w:tc>
      </w:tr>
    </w:tbl>
    <w:p w:rsidR="00EE2509" w:rsidRDefault="00EE2509" w:rsidP="00D2693F">
      <w:pPr>
        <w:pBdr>
          <w:top w:val="nil"/>
          <w:left w:val="nil"/>
          <w:bottom w:val="nil"/>
          <w:right w:val="nil"/>
          <w:between w:val="nil"/>
        </w:pBdr>
        <w:rPr>
          <w:rFonts w:ascii="Times New Roman" w:hAnsi="Times New Roman"/>
          <w:b/>
          <w:i/>
          <w:color w:val="000000"/>
          <w:u w:val="single"/>
        </w:rPr>
      </w:pPr>
    </w:p>
    <w:p w:rsidR="00C97529" w:rsidRPr="00E72BAA" w:rsidRDefault="009F1C42">
      <w:pPr>
        <w:pBdr>
          <w:top w:val="nil"/>
          <w:left w:val="nil"/>
          <w:bottom w:val="nil"/>
          <w:right w:val="nil"/>
          <w:between w:val="nil"/>
        </w:pBdr>
        <w:rPr>
          <w:rFonts w:ascii="Times New Roman" w:hAnsi="Times New Roman"/>
          <w:b/>
          <w:i/>
          <w:color w:val="000000"/>
          <w:u w:val="single"/>
        </w:rPr>
      </w:pPr>
      <w:r w:rsidRPr="00E72BAA">
        <w:rPr>
          <w:rFonts w:ascii="Times New Roman" w:hAnsi="Times New Roman"/>
          <w:b/>
          <w:i/>
          <w:color w:val="000000"/>
          <w:u w:val="single"/>
        </w:rPr>
        <w:t>Welcome and Introductions</w:t>
      </w:r>
    </w:p>
    <w:p w:rsidR="001E2DAB" w:rsidRPr="00B86972" w:rsidRDefault="001E2DAB" w:rsidP="001E2DAB">
      <w:pPr>
        <w:rPr>
          <w:rFonts w:ascii="Times New Roman" w:hAnsi="Times New Roman"/>
        </w:rPr>
      </w:pPr>
      <w:r>
        <w:rPr>
          <w:rFonts w:ascii="Times New Roman" w:hAnsi="Times New Roman"/>
        </w:rPr>
        <w:t>Brad called the meeting to order at 12:07 p.m. Brad welcomed everyone.</w:t>
      </w:r>
      <w:r w:rsidR="00FD2605">
        <w:rPr>
          <w:rFonts w:ascii="Times New Roman" w:hAnsi="Times New Roman"/>
        </w:rPr>
        <w:t xml:space="preserve"> There was not full Board quorum, but there was a quorum of Executive Committee present so all business transacted was voted on by Executive Committee.</w:t>
      </w:r>
    </w:p>
    <w:p w:rsidR="00C97529" w:rsidRPr="00B86972" w:rsidRDefault="00C97529">
      <w:pPr>
        <w:pBdr>
          <w:top w:val="nil"/>
          <w:left w:val="nil"/>
          <w:bottom w:val="nil"/>
          <w:right w:val="nil"/>
          <w:between w:val="nil"/>
        </w:pBdr>
        <w:tabs>
          <w:tab w:val="center" w:pos="4320"/>
          <w:tab w:val="right" w:pos="8640"/>
          <w:tab w:val="left" w:pos="720"/>
        </w:tabs>
        <w:rPr>
          <w:rFonts w:ascii="Times New Roman" w:hAnsi="Times New Roman"/>
          <w:b/>
          <w:color w:val="000000"/>
        </w:rPr>
      </w:pPr>
    </w:p>
    <w:p w:rsidR="00FA201C" w:rsidRDefault="00FA201C" w:rsidP="00F30F70">
      <w:pPr>
        <w:pBdr>
          <w:top w:val="nil"/>
          <w:left w:val="nil"/>
          <w:bottom w:val="nil"/>
          <w:right w:val="nil"/>
          <w:between w:val="nil"/>
        </w:pBdr>
        <w:rPr>
          <w:rFonts w:ascii="Times New Roman" w:hAnsi="Times New Roman"/>
          <w:b/>
          <w:i/>
          <w:color w:val="000000"/>
          <w:u w:val="single"/>
        </w:rPr>
      </w:pPr>
    </w:p>
    <w:p w:rsidR="00F30F70" w:rsidRPr="00F30F70" w:rsidRDefault="002A50F9" w:rsidP="00F30F70">
      <w:pPr>
        <w:pBdr>
          <w:top w:val="nil"/>
          <w:left w:val="nil"/>
          <w:bottom w:val="nil"/>
          <w:right w:val="nil"/>
          <w:between w:val="nil"/>
        </w:pBdr>
        <w:rPr>
          <w:rFonts w:ascii="Times New Roman" w:hAnsi="Times New Roman"/>
          <w:b/>
          <w:i/>
          <w:color w:val="000000"/>
          <w:u w:val="single"/>
        </w:rPr>
      </w:pPr>
      <w:r>
        <w:rPr>
          <w:rFonts w:ascii="Times New Roman" w:hAnsi="Times New Roman"/>
          <w:b/>
          <w:i/>
          <w:color w:val="000000"/>
          <w:u w:val="single"/>
        </w:rPr>
        <w:t>Approval of the 10/26</w:t>
      </w:r>
      <w:r w:rsidR="00F30F70" w:rsidRPr="00F30F70">
        <w:rPr>
          <w:rFonts w:ascii="Times New Roman" w:hAnsi="Times New Roman"/>
          <w:b/>
          <w:i/>
          <w:color w:val="000000"/>
          <w:u w:val="single"/>
        </w:rPr>
        <w:t>/23 Meeting Minutes</w:t>
      </w:r>
    </w:p>
    <w:p w:rsidR="00EE2509" w:rsidRDefault="00EE2509" w:rsidP="00F30F70">
      <w:pPr>
        <w:pBdr>
          <w:top w:val="nil"/>
          <w:left w:val="nil"/>
          <w:bottom w:val="nil"/>
          <w:right w:val="nil"/>
          <w:between w:val="nil"/>
        </w:pBdr>
        <w:rPr>
          <w:rFonts w:ascii="Times New Roman" w:hAnsi="Times New Roman"/>
          <w:color w:val="000000"/>
        </w:rPr>
      </w:pPr>
    </w:p>
    <w:p w:rsidR="00F30F70" w:rsidRPr="00AA6C45" w:rsidRDefault="002A50F9" w:rsidP="00F30F70">
      <w:pPr>
        <w:pBdr>
          <w:top w:val="nil"/>
          <w:left w:val="nil"/>
          <w:bottom w:val="nil"/>
          <w:right w:val="nil"/>
          <w:between w:val="nil"/>
        </w:pBdr>
        <w:rPr>
          <w:rFonts w:ascii="Times New Roman" w:hAnsi="Times New Roman"/>
          <w:color w:val="000000"/>
        </w:rPr>
      </w:pPr>
      <w:r w:rsidRPr="00AA6C45">
        <w:rPr>
          <w:rFonts w:ascii="Times New Roman" w:hAnsi="Times New Roman"/>
          <w:color w:val="000000"/>
        </w:rPr>
        <w:t>*Motion by</w:t>
      </w:r>
      <w:r w:rsidR="00BC4DEA">
        <w:rPr>
          <w:rFonts w:ascii="Times New Roman" w:hAnsi="Times New Roman"/>
          <w:color w:val="000000"/>
        </w:rPr>
        <w:t xml:space="preserve"> Brian George; </w:t>
      </w:r>
      <w:r w:rsidR="00F30F70" w:rsidRPr="00AA6C45">
        <w:rPr>
          <w:rFonts w:ascii="Times New Roman" w:hAnsi="Times New Roman"/>
          <w:color w:val="000000"/>
        </w:rPr>
        <w:t>Second by</w:t>
      </w:r>
      <w:r w:rsidR="00BC4DEA">
        <w:rPr>
          <w:rFonts w:ascii="Times New Roman" w:hAnsi="Times New Roman"/>
          <w:color w:val="000000"/>
        </w:rPr>
        <w:t xml:space="preserve"> Frank McAndrew</w:t>
      </w:r>
      <w:r w:rsidR="00F30F70" w:rsidRPr="00AA6C45">
        <w:rPr>
          <w:rFonts w:ascii="Times New Roman" w:hAnsi="Times New Roman"/>
          <w:color w:val="000000"/>
        </w:rPr>
        <w:t>;</w:t>
      </w:r>
      <w:r w:rsidR="00F24F9F" w:rsidRPr="00AA6C45">
        <w:rPr>
          <w:rFonts w:ascii="Times New Roman" w:hAnsi="Times New Roman"/>
          <w:color w:val="000000"/>
        </w:rPr>
        <w:t xml:space="preserve"> </w:t>
      </w:r>
      <w:r w:rsidR="00F30F70" w:rsidRPr="00AA6C45">
        <w:rPr>
          <w:rFonts w:ascii="Times New Roman" w:hAnsi="Times New Roman"/>
          <w:color w:val="000000"/>
        </w:rPr>
        <w:t xml:space="preserve">to approve the </w:t>
      </w:r>
      <w:r w:rsidRPr="00AA6C45">
        <w:rPr>
          <w:rFonts w:ascii="Times New Roman" w:hAnsi="Times New Roman"/>
          <w:color w:val="000000"/>
        </w:rPr>
        <w:t>minutes of the October 26</w:t>
      </w:r>
      <w:r w:rsidR="00F30F70" w:rsidRPr="00AA6C45">
        <w:rPr>
          <w:rFonts w:ascii="Times New Roman" w:hAnsi="Times New Roman"/>
          <w:color w:val="000000"/>
        </w:rPr>
        <w:t>, 2023 meeting as presented.</w:t>
      </w:r>
    </w:p>
    <w:p w:rsidR="00C97529" w:rsidRPr="005A3E39" w:rsidRDefault="009F1C42">
      <w:pPr>
        <w:pBdr>
          <w:top w:val="nil"/>
          <w:left w:val="nil"/>
          <w:bottom w:val="nil"/>
          <w:right w:val="nil"/>
          <w:between w:val="nil"/>
        </w:pBdr>
        <w:ind w:firstLine="720"/>
        <w:rPr>
          <w:rFonts w:ascii="Times New Roman" w:hAnsi="Times New Roman"/>
          <w:b/>
          <w:i/>
          <w:color w:val="000000"/>
        </w:rPr>
      </w:pPr>
      <w:r w:rsidRPr="005A3E39">
        <w:rPr>
          <w:rFonts w:ascii="Times New Roman" w:hAnsi="Times New Roman"/>
          <w:b/>
          <w:i/>
          <w:color w:val="000000"/>
        </w:rPr>
        <w:t>*All in Favor; Motion Carries.</w:t>
      </w:r>
    </w:p>
    <w:p w:rsidR="00C97529" w:rsidRPr="00B86972" w:rsidRDefault="00C97529">
      <w:pPr>
        <w:pStyle w:val="Title"/>
      </w:pPr>
    </w:p>
    <w:p w:rsidR="00C97529" w:rsidRPr="00B86972" w:rsidRDefault="00C97529" w:rsidP="00FE5CA8">
      <w:pPr>
        <w:jc w:val="both"/>
        <w:rPr>
          <w:b/>
        </w:rPr>
      </w:pPr>
    </w:p>
    <w:p w:rsidR="00C97529" w:rsidRPr="00B86972" w:rsidRDefault="00C97529">
      <w:pPr>
        <w:pStyle w:val="Title"/>
      </w:pPr>
    </w:p>
    <w:p w:rsidR="0035334E" w:rsidRDefault="0035334E" w:rsidP="0035334E">
      <w:pPr>
        <w:rPr>
          <w:rFonts w:ascii="Times New Roman" w:hAnsi="Times New Roman"/>
          <w:b/>
          <w:bCs/>
          <w:u w:val="single"/>
        </w:rPr>
      </w:pPr>
    </w:p>
    <w:p w:rsidR="001E2DAB" w:rsidRDefault="001E2DAB" w:rsidP="00787442">
      <w:pPr>
        <w:ind w:left="3600" w:firstLine="720"/>
        <w:rPr>
          <w:rFonts w:ascii="Times New Roman" w:hAnsi="Times New Roman"/>
          <w:b/>
          <w:bCs/>
          <w:u w:val="single"/>
        </w:rPr>
      </w:pPr>
    </w:p>
    <w:p w:rsidR="001E2DAB" w:rsidRDefault="001E2DAB" w:rsidP="00787442">
      <w:pPr>
        <w:ind w:left="3600" w:firstLine="720"/>
        <w:rPr>
          <w:rFonts w:ascii="Times New Roman" w:hAnsi="Times New Roman"/>
          <w:b/>
          <w:bCs/>
          <w:u w:val="single"/>
        </w:rPr>
      </w:pPr>
    </w:p>
    <w:p w:rsidR="001E2DAB" w:rsidRDefault="001E2DAB" w:rsidP="00787442">
      <w:pPr>
        <w:ind w:left="3600" w:firstLine="720"/>
        <w:rPr>
          <w:rFonts w:ascii="Times New Roman" w:hAnsi="Times New Roman"/>
          <w:b/>
          <w:bCs/>
          <w:u w:val="single"/>
        </w:rPr>
      </w:pPr>
    </w:p>
    <w:p w:rsidR="001E2DAB" w:rsidRDefault="001E2DAB" w:rsidP="00787442">
      <w:pPr>
        <w:ind w:left="3600" w:firstLine="720"/>
        <w:rPr>
          <w:rFonts w:ascii="Times New Roman" w:hAnsi="Times New Roman"/>
          <w:b/>
          <w:bCs/>
          <w:u w:val="single"/>
        </w:rPr>
      </w:pPr>
      <w:bookmarkStart w:id="1" w:name="_GoBack"/>
      <w:bookmarkEnd w:id="1"/>
    </w:p>
    <w:p w:rsidR="00FA201C" w:rsidRDefault="00FA201C" w:rsidP="00787442">
      <w:pPr>
        <w:ind w:left="3600" w:firstLine="720"/>
        <w:rPr>
          <w:rFonts w:ascii="Times New Roman" w:hAnsi="Times New Roman"/>
          <w:b/>
          <w:bCs/>
          <w:u w:val="single"/>
        </w:rPr>
      </w:pPr>
    </w:p>
    <w:p w:rsidR="00866C3A" w:rsidRPr="00866C3A" w:rsidRDefault="00866C3A" w:rsidP="00787442">
      <w:pPr>
        <w:ind w:left="3600" w:firstLine="720"/>
        <w:rPr>
          <w:rFonts w:ascii="Times New Roman" w:hAnsi="Times New Roman"/>
          <w:b/>
          <w:bCs/>
          <w:u w:val="single"/>
        </w:rPr>
      </w:pPr>
      <w:r w:rsidRPr="00866C3A">
        <w:rPr>
          <w:rFonts w:ascii="Times New Roman" w:hAnsi="Times New Roman"/>
          <w:b/>
          <w:bCs/>
          <w:u w:val="single"/>
        </w:rPr>
        <w:t>RESOLUTION</w:t>
      </w:r>
    </w:p>
    <w:p w:rsidR="00866C3A" w:rsidRPr="00866C3A" w:rsidRDefault="00866C3A" w:rsidP="00866C3A">
      <w:pPr>
        <w:jc w:val="center"/>
        <w:rPr>
          <w:rFonts w:ascii="Times New Roman" w:hAnsi="Times New Roman"/>
          <w:b/>
        </w:rPr>
      </w:pPr>
      <w:r w:rsidRPr="00866C3A">
        <w:rPr>
          <w:rFonts w:ascii="Times New Roman" w:hAnsi="Times New Roman"/>
          <w:b/>
        </w:rPr>
        <w:t>Endorsement of New WDB Members</w:t>
      </w:r>
    </w:p>
    <w:p w:rsidR="00866C3A" w:rsidRPr="00866C3A" w:rsidRDefault="00866C3A" w:rsidP="00866C3A">
      <w:pPr>
        <w:jc w:val="center"/>
        <w:rPr>
          <w:rFonts w:ascii="Times New Roman" w:hAnsi="Times New Roman"/>
          <w:b/>
          <w:bCs/>
          <w:i/>
        </w:rPr>
      </w:pPr>
    </w:p>
    <w:p w:rsidR="00866C3A" w:rsidRPr="00866C3A" w:rsidRDefault="00866C3A" w:rsidP="00866C3A">
      <w:pPr>
        <w:ind w:left="1296" w:hanging="1296"/>
        <w:jc w:val="center"/>
        <w:rPr>
          <w:rFonts w:ascii="Times New Roman" w:hAnsi="Times New Roman"/>
          <w:bCs/>
          <w:i/>
        </w:rPr>
      </w:pPr>
    </w:p>
    <w:p w:rsidR="00866C3A" w:rsidRPr="00866C3A" w:rsidRDefault="00BC4DEA" w:rsidP="00866C3A">
      <w:pPr>
        <w:spacing w:after="120"/>
        <w:jc w:val="both"/>
        <w:rPr>
          <w:rFonts w:ascii="Times New Roman" w:hAnsi="Times New Roman"/>
        </w:rPr>
      </w:pPr>
      <w:r>
        <w:rPr>
          <w:rFonts w:ascii="Times New Roman" w:hAnsi="Times New Roman"/>
        </w:rPr>
        <w:t>Motion by: Frank McAndrew, Second by: Brad Monroe</w:t>
      </w:r>
      <w:r w:rsidR="00866C3A" w:rsidRPr="00866C3A">
        <w:rPr>
          <w:rFonts w:ascii="Times New Roman" w:hAnsi="Times New Roman"/>
        </w:rPr>
        <w:t xml:space="preserve"> to adopt the following resolution:</w:t>
      </w:r>
    </w:p>
    <w:p w:rsidR="00866C3A" w:rsidRPr="00866C3A" w:rsidRDefault="00866C3A" w:rsidP="00866C3A">
      <w:pPr>
        <w:ind w:left="1296" w:hanging="1296"/>
        <w:rPr>
          <w:rFonts w:ascii="Times New Roman" w:hAnsi="Times New Roman"/>
          <w:b/>
        </w:rPr>
      </w:pPr>
    </w:p>
    <w:p w:rsidR="00866C3A" w:rsidRPr="00866C3A" w:rsidRDefault="00866C3A" w:rsidP="00866C3A">
      <w:pPr>
        <w:ind w:left="1440" w:hanging="1440"/>
        <w:jc w:val="both"/>
        <w:rPr>
          <w:rFonts w:ascii="Times New Roman" w:hAnsi="Times New Roman"/>
          <w:bCs/>
        </w:rPr>
      </w:pPr>
      <w:r w:rsidRPr="00866C3A">
        <w:rPr>
          <w:rFonts w:ascii="Times New Roman" w:hAnsi="Times New Roman"/>
          <w:b/>
          <w:bCs/>
        </w:rPr>
        <w:t>WHEREAS,</w:t>
      </w:r>
      <w:r w:rsidRPr="00866C3A">
        <w:rPr>
          <w:rFonts w:ascii="Times New Roman" w:hAnsi="Times New Roman"/>
          <w:bCs/>
        </w:rPr>
        <w:tab/>
        <w:t>Ms. Christina Lyon, Business Relations Representative for ACCES VR has expressed interest in joining the Board and;</w:t>
      </w:r>
    </w:p>
    <w:p w:rsidR="00866C3A" w:rsidRPr="00866C3A" w:rsidRDefault="00866C3A" w:rsidP="00866C3A">
      <w:pPr>
        <w:ind w:left="1440" w:hanging="1440"/>
        <w:jc w:val="both"/>
        <w:rPr>
          <w:rFonts w:ascii="Times New Roman" w:hAnsi="Times New Roman"/>
          <w:bCs/>
        </w:rPr>
      </w:pPr>
    </w:p>
    <w:p w:rsidR="00866C3A" w:rsidRPr="00866C3A" w:rsidRDefault="00866C3A" w:rsidP="00866C3A">
      <w:pPr>
        <w:ind w:left="1440" w:hanging="1440"/>
        <w:jc w:val="both"/>
        <w:rPr>
          <w:rFonts w:ascii="Times New Roman" w:hAnsi="Times New Roman"/>
          <w:bCs/>
        </w:rPr>
      </w:pPr>
      <w:r w:rsidRPr="00866C3A">
        <w:rPr>
          <w:rFonts w:ascii="Times New Roman" w:hAnsi="Times New Roman"/>
          <w:b/>
          <w:bCs/>
        </w:rPr>
        <w:t xml:space="preserve">WHEREAS, </w:t>
      </w:r>
      <w:r w:rsidRPr="00866C3A">
        <w:rPr>
          <w:rFonts w:ascii="Times New Roman" w:hAnsi="Times New Roman"/>
          <w:bCs/>
        </w:rPr>
        <w:t>Ms. Lyon will be starting a new 3 year term;</w:t>
      </w:r>
    </w:p>
    <w:p w:rsidR="00866C3A" w:rsidRPr="00866C3A" w:rsidRDefault="00866C3A" w:rsidP="00866C3A">
      <w:pPr>
        <w:ind w:left="1440" w:hanging="1440"/>
        <w:jc w:val="both"/>
        <w:rPr>
          <w:rFonts w:ascii="Times New Roman" w:hAnsi="Times New Roman"/>
          <w:bCs/>
        </w:rPr>
      </w:pPr>
    </w:p>
    <w:p w:rsidR="00866C3A" w:rsidRPr="00866C3A" w:rsidRDefault="00866C3A" w:rsidP="00866C3A">
      <w:pPr>
        <w:ind w:left="1440" w:hanging="1440"/>
        <w:jc w:val="both"/>
        <w:rPr>
          <w:rFonts w:ascii="Times New Roman" w:hAnsi="Times New Roman"/>
        </w:rPr>
      </w:pPr>
      <w:r w:rsidRPr="00866C3A">
        <w:rPr>
          <w:rFonts w:ascii="Times New Roman" w:hAnsi="Times New Roman"/>
          <w:b/>
          <w:bCs/>
        </w:rPr>
        <w:t>NOW, THEREFORE, BE IT RESOLVED</w:t>
      </w:r>
      <w:r w:rsidRPr="00866C3A">
        <w:rPr>
          <w:rFonts w:ascii="Times New Roman" w:hAnsi="Times New Roman"/>
        </w:rPr>
        <w:t>, the Board hereby endorses Ms. Lyon for appointment and;</w:t>
      </w:r>
    </w:p>
    <w:p w:rsidR="00866C3A" w:rsidRPr="00866C3A" w:rsidRDefault="00866C3A" w:rsidP="00866C3A">
      <w:pPr>
        <w:ind w:left="1440" w:hanging="1440"/>
        <w:jc w:val="both"/>
        <w:rPr>
          <w:rFonts w:ascii="Times New Roman" w:hAnsi="Times New Roman"/>
        </w:rPr>
      </w:pPr>
    </w:p>
    <w:p w:rsidR="00866C3A" w:rsidRPr="00866C3A" w:rsidRDefault="00866C3A" w:rsidP="00866C3A">
      <w:pPr>
        <w:ind w:left="1440" w:hanging="1440"/>
        <w:jc w:val="both"/>
        <w:rPr>
          <w:rFonts w:ascii="Times New Roman" w:hAnsi="Times New Roman"/>
        </w:rPr>
      </w:pPr>
      <w:r w:rsidRPr="00866C3A">
        <w:rPr>
          <w:rFonts w:ascii="Times New Roman" w:hAnsi="Times New Roman"/>
          <w:b/>
          <w:bCs/>
        </w:rPr>
        <w:t>BE IT FURTHER RESOLVED</w:t>
      </w:r>
      <w:r w:rsidRPr="00866C3A">
        <w:rPr>
          <w:rFonts w:ascii="Times New Roman" w:hAnsi="Times New Roman"/>
          <w:bCs/>
        </w:rPr>
        <w:t xml:space="preserve"> </w:t>
      </w:r>
      <w:r w:rsidRPr="00866C3A">
        <w:rPr>
          <w:rFonts w:ascii="Times New Roman" w:hAnsi="Times New Roman"/>
        </w:rPr>
        <w:t>that this endorsement is pending official appointment by the Chief Local Elected Officials.</w:t>
      </w:r>
    </w:p>
    <w:p w:rsidR="00C97529" w:rsidRPr="00866C3A" w:rsidRDefault="009F1C42" w:rsidP="00866C3A">
      <w:pPr>
        <w:pStyle w:val="Title"/>
        <w:ind w:firstLine="720"/>
        <w:jc w:val="left"/>
        <w:rPr>
          <w:b/>
        </w:rPr>
      </w:pPr>
      <w:r w:rsidRPr="004B181F">
        <w:rPr>
          <w:b/>
          <w:i/>
          <w:color w:val="000000"/>
        </w:rPr>
        <w:t>*All in Favor; Motion Carries.</w:t>
      </w:r>
    </w:p>
    <w:p w:rsidR="00C97529" w:rsidRPr="00B86972" w:rsidRDefault="00C97529">
      <w:pPr>
        <w:ind w:left="1440" w:hanging="1440"/>
        <w:rPr>
          <w:rFonts w:ascii="Times New Roman" w:hAnsi="Times New Roman"/>
          <w:b/>
        </w:rPr>
      </w:pPr>
    </w:p>
    <w:p w:rsidR="004C269A" w:rsidRDefault="004C269A" w:rsidP="006C0066">
      <w:pPr>
        <w:ind w:left="1296" w:hanging="1296"/>
        <w:jc w:val="center"/>
        <w:rPr>
          <w:rFonts w:ascii="Times New Roman" w:hAnsi="Times New Roman"/>
          <w:b/>
          <w:bCs/>
          <w:u w:val="single"/>
        </w:rPr>
      </w:pPr>
    </w:p>
    <w:p w:rsidR="006C0066" w:rsidRPr="006C0066" w:rsidRDefault="006C0066" w:rsidP="006C0066">
      <w:pPr>
        <w:ind w:left="1296" w:hanging="1296"/>
        <w:jc w:val="center"/>
        <w:rPr>
          <w:rFonts w:ascii="Times New Roman" w:hAnsi="Times New Roman"/>
          <w:b/>
          <w:bCs/>
          <w:u w:val="single"/>
        </w:rPr>
      </w:pPr>
      <w:r w:rsidRPr="006C0066">
        <w:rPr>
          <w:rFonts w:ascii="Times New Roman" w:hAnsi="Times New Roman"/>
          <w:b/>
          <w:bCs/>
          <w:u w:val="single"/>
        </w:rPr>
        <w:t>RESOLUTION</w:t>
      </w:r>
    </w:p>
    <w:p w:rsidR="006C0066" w:rsidRPr="006C0066" w:rsidRDefault="006C0066" w:rsidP="006C0066">
      <w:pPr>
        <w:ind w:left="1296" w:hanging="1296"/>
        <w:jc w:val="center"/>
        <w:rPr>
          <w:rFonts w:ascii="Times New Roman" w:hAnsi="Times New Roman"/>
          <w:b/>
          <w:bCs/>
        </w:rPr>
      </w:pPr>
      <w:r w:rsidRPr="006C0066">
        <w:rPr>
          <w:rFonts w:ascii="Times New Roman" w:hAnsi="Times New Roman"/>
          <w:b/>
          <w:bCs/>
        </w:rPr>
        <w:t>Endorsement of Board Member Re-Appointments</w:t>
      </w:r>
    </w:p>
    <w:p w:rsidR="006C0066" w:rsidRPr="006C0066" w:rsidRDefault="006C0066" w:rsidP="006C0066">
      <w:pPr>
        <w:ind w:left="1296" w:hanging="1296"/>
        <w:rPr>
          <w:rFonts w:ascii="Times New Roman" w:hAnsi="Times New Roman"/>
        </w:rPr>
      </w:pPr>
    </w:p>
    <w:p w:rsidR="006C0066" w:rsidRPr="006C0066" w:rsidRDefault="006C0066" w:rsidP="006C0066">
      <w:pPr>
        <w:ind w:left="1296" w:hanging="1296"/>
        <w:rPr>
          <w:rFonts w:ascii="Times New Roman" w:hAnsi="Times New Roman"/>
        </w:rPr>
      </w:pPr>
    </w:p>
    <w:p w:rsidR="006C0066" w:rsidRPr="006C0066" w:rsidRDefault="003A4ED8" w:rsidP="006C0066">
      <w:pPr>
        <w:jc w:val="both"/>
        <w:rPr>
          <w:rFonts w:ascii="Times New Roman" w:hAnsi="Times New Roman"/>
        </w:rPr>
      </w:pPr>
      <w:r>
        <w:rPr>
          <w:rFonts w:ascii="Times New Roman" w:hAnsi="Times New Roman"/>
        </w:rPr>
        <w:t>Motion by: Brian George,</w:t>
      </w:r>
      <w:r w:rsidR="006C0066" w:rsidRPr="006C0066">
        <w:rPr>
          <w:rFonts w:ascii="Times New Roman" w:hAnsi="Times New Roman"/>
        </w:rPr>
        <w:t xml:space="preserve"> Second by:</w:t>
      </w:r>
      <w:r>
        <w:rPr>
          <w:rFonts w:ascii="Times New Roman" w:hAnsi="Times New Roman"/>
        </w:rPr>
        <w:t xml:space="preserve"> Frank McAndrew</w:t>
      </w:r>
      <w:r w:rsidR="006C0066" w:rsidRPr="006C0066">
        <w:rPr>
          <w:rFonts w:ascii="Times New Roman" w:hAnsi="Times New Roman"/>
        </w:rPr>
        <w:t xml:space="preserve"> to adopt the following resolution:</w:t>
      </w:r>
    </w:p>
    <w:p w:rsidR="006C0066" w:rsidRPr="006C0066" w:rsidRDefault="006C0066" w:rsidP="006C0066">
      <w:pPr>
        <w:ind w:left="1296" w:hanging="1296"/>
        <w:rPr>
          <w:rFonts w:ascii="Times New Roman" w:hAnsi="Times New Roman"/>
        </w:rPr>
      </w:pPr>
    </w:p>
    <w:p w:rsidR="006C0066" w:rsidRPr="006C0066" w:rsidRDefault="006C0066" w:rsidP="003A4ED8">
      <w:pPr>
        <w:jc w:val="both"/>
        <w:rPr>
          <w:rFonts w:ascii="Times New Roman" w:hAnsi="Times New Roman"/>
        </w:rPr>
      </w:pPr>
      <w:r w:rsidRPr="006C0066">
        <w:rPr>
          <w:rFonts w:ascii="Times New Roman" w:hAnsi="Times New Roman"/>
          <w:b/>
          <w:bCs/>
        </w:rPr>
        <w:t>WHEREAS</w:t>
      </w:r>
      <w:r w:rsidRPr="006C0066">
        <w:rPr>
          <w:rFonts w:ascii="Times New Roman" w:hAnsi="Times New Roman"/>
        </w:rPr>
        <w:t xml:space="preserve">, </w:t>
      </w:r>
      <w:r w:rsidRPr="006C0066">
        <w:rPr>
          <w:rFonts w:ascii="Times New Roman" w:hAnsi="Times New Roman"/>
          <w:color w:val="00B050"/>
        </w:rPr>
        <w:tab/>
      </w:r>
      <w:r w:rsidRPr="006C0066">
        <w:rPr>
          <w:rFonts w:ascii="Times New Roman" w:hAnsi="Times New Roman"/>
        </w:rPr>
        <w:t xml:space="preserve">there are 4 members whose terms expire 12/31/23 and they have agreed to new terms; and,  </w:t>
      </w:r>
    </w:p>
    <w:p w:rsidR="006C0066" w:rsidRPr="006C0066" w:rsidRDefault="006C0066" w:rsidP="006C0066">
      <w:pPr>
        <w:ind w:left="1440" w:hanging="1440"/>
        <w:jc w:val="both"/>
        <w:rPr>
          <w:rFonts w:ascii="Times New Roman" w:hAnsi="Times New Roman"/>
        </w:rPr>
      </w:pPr>
    </w:p>
    <w:p w:rsidR="006C0066" w:rsidRPr="006C0066" w:rsidRDefault="006C0066" w:rsidP="006C0066">
      <w:pPr>
        <w:ind w:left="1440" w:hanging="1440"/>
        <w:jc w:val="both"/>
        <w:rPr>
          <w:rFonts w:ascii="Times New Roman" w:hAnsi="Times New Roman"/>
        </w:rPr>
      </w:pPr>
      <w:r w:rsidRPr="006C0066">
        <w:rPr>
          <w:rFonts w:ascii="Times New Roman" w:hAnsi="Times New Roman"/>
          <w:b/>
        </w:rPr>
        <w:t>WHEREAS,</w:t>
      </w:r>
      <w:r w:rsidRPr="006C0066">
        <w:rPr>
          <w:rFonts w:ascii="Times New Roman" w:hAnsi="Times New Roman"/>
        </w:rPr>
        <w:tab/>
        <w:t>the Board wishes to endorse to the Chief Elected Officials the re-appointment of the following members;</w:t>
      </w:r>
    </w:p>
    <w:p w:rsidR="006C0066" w:rsidRPr="006C0066" w:rsidRDefault="006C0066" w:rsidP="006C0066">
      <w:pPr>
        <w:jc w:val="both"/>
        <w:rPr>
          <w:rFonts w:ascii="Times New Roman" w:hAnsi="Times New Roman"/>
        </w:rPr>
      </w:pPr>
    </w:p>
    <w:p w:rsidR="006C0066" w:rsidRPr="006C0066" w:rsidRDefault="006C0066" w:rsidP="006C0066">
      <w:pPr>
        <w:numPr>
          <w:ilvl w:val="1"/>
          <w:numId w:val="11"/>
        </w:numPr>
        <w:contextualSpacing/>
        <w:jc w:val="both"/>
        <w:rPr>
          <w:rFonts w:ascii="Times New Roman" w:hAnsi="Times New Roman"/>
        </w:rPr>
      </w:pPr>
      <w:r w:rsidRPr="006C0066">
        <w:rPr>
          <w:rFonts w:ascii="Times New Roman" w:hAnsi="Times New Roman"/>
        </w:rPr>
        <w:t>Ed Giardini- Laborer’s Union Local #621</w:t>
      </w:r>
    </w:p>
    <w:p w:rsidR="006C0066" w:rsidRPr="006C0066" w:rsidRDefault="006C0066" w:rsidP="006C0066">
      <w:pPr>
        <w:numPr>
          <w:ilvl w:val="1"/>
          <w:numId w:val="11"/>
        </w:numPr>
        <w:contextualSpacing/>
        <w:jc w:val="both"/>
        <w:rPr>
          <w:rFonts w:ascii="Times New Roman" w:hAnsi="Times New Roman"/>
        </w:rPr>
      </w:pPr>
      <w:r w:rsidRPr="006C0066">
        <w:rPr>
          <w:rFonts w:ascii="Times New Roman" w:hAnsi="Times New Roman"/>
        </w:rPr>
        <w:t>Steve Simon- ASK Chemical</w:t>
      </w:r>
    </w:p>
    <w:p w:rsidR="006C0066" w:rsidRPr="006C0066" w:rsidRDefault="006C0066" w:rsidP="006C0066">
      <w:pPr>
        <w:numPr>
          <w:ilvl w:val="1"/>
          <w:numId w:val="11"/>
        </w:numPr>
        <w:contextualSpacing/>
        <w:jc w:val="both"/>
        <w:rPr>
          <w:rFonts w:ascii="Times New Roman" w:hAnsi="Times New Roman"/>
        </w:rPr>
      </w:pPr>
      <w:r w:rsidRPr="006C0066">
        <w:rPr>
          <w:rFonts w:ascii="Times New Roman" w:hAnsi="Times New Roman"/>
        </w:rPr>
        <w:t>Whitney Verbridge- Connecting Communities in Action</w:t>
      </w:r>
    </w:p>
    <w:p w:rsidR="006C0066" w:rsidRPr="006C0066" w:rsidRDefault="006C0066" w:rsidP="006C0066">
      <w:pPr>
        <w:numPr>
          <w:ilvl w:val="1"/>
          <w:numId w:val="11"/>
        </w:numPr>
        <w:contextualSpacing/>
        <w:jc w:val="both"/>
        <w:rPr>
          <w:rFonts w:ascii="Times New Roman" w:hAnsi="Times New Roman"/>
        </w:rPr>
      </w:pPr>
      <w:r w:rsidRPr="006C0066">
        <w:rPr>
          <w:rFonts w:ascii="Times New Roman" w:hAnsi="Times New Roman"/>
        </w:rPr>
        <w:t>Meme Yanetsko- Homecare and Hospice</w:t>
      </w:r>
    </w:p>
    <w:p w:rsidR="006C0066" w:rsidRPr="006C0066" w:rsidRDefault="006C0066" w:rsidP="006C0066">
      <w:pPr>
        <w:ind w:left="2940"/>
        <w:contextualSpacing/>
        <w:jc w:val="both"/>
        <w:rPr>
          <w:rFonts w:ascii="Times New Roman" w:hAnsi="Times New Roman"/>
        </w:rPr>
      </w:pPr>
    </w:p>
    <w:p w:rsidR="006C0066" w:rsidRPr="006C0066" w:rsidRDefault="006C0066" w:rsidP="006C0066">
      <w:pPr>
        <w:jc w:val="both"/>
        <w:rPr>
          <w:rFonts w:ascii="Times New Roman" w:hAnsi="Times New Roman"/>
        </w:rPr>
      </w:pPr>
      <w:r w:rsidRPr="006C0066">
        <w:rPr>
          <w:rFonts w:ascii="Times New Roman" w:hAnsi="Times New Roman"/>
          <w:b/>
        </w:rPr>
        <w:t xml:space="preserve">WHEREAS, </w:t>
      </w:r>
      <w:r w:rsidRPr="006C0066">
        <w:rPr>
          <w:rFonts w:ascii="Times New Roman" w:hAnsi="Times New Roman"/>
        </w:rPr>
        <w:t xml:space="preserve">Mrs. </w:t>
      </w:r>
      <w:r w:rsidR="00582379" w:rsidRPr="006C0066">
        <w:rPr>
          <w:rFonts w:ascii="Times New Roman" w:hAnsi="Times New Roman"/>
        </w:rPr>
        <w:t>Yanetsko’s</w:t>
      </w:r>
      <w:r w:rsidRPr="006C0066">
        <w:rPr>
          <w:rFonts w:ascii="Times New Roman" w:hAnsi="Times New Roman"/>
        </w:rPr>
        <w:t xml:space="preserve"> prior affiliation was with the Greater Olean Chamber of Commerce,</w:t>
      </w:r>
    </w:p>
    <w:p w:rsidR="006C0066" w:rsidRPr="006C0066" w:rsidRDefault="006C0066" w:rsidP="006C0066">
      <w:pPr>
        <w:jc w:val="both"/>
        <w:rPr>
          <w:rFonts w:ascii="Times New Roman" w:hAnsi="Times New Roman"/>
        </w:rPr>
      </w:pPr>
      <w:r w:rsidRPr="006C0066">
        <w:rPr>
          <w:rFonts w:ascii="Times New Roman" w:hAnsi="Times New Roman"/>
        </w:rPr>
        <w:t xml:space="preserve">                      she will be leaving the Chamber on January 26</w:t>
      </w:r>
      <w:r w:rsidRPr="006C0066">
        <w:rPr>
          <w:rFonts w:ascii="Times New Roman" w:hAnsi="Times New Roman"/>
          <w:vertAlign w:val="superscript"/>
        </w:rPr>
        <w:t>th</w:t>
      </w:r>
      <w:r w:rsidRPr="006C0066">
        <w:rPr>
          <w:rFonts w:ascii="Times New Roman" w:hAnsi="Times New Roman"/>
        </w:rPr>
        <w:t>.</w:t>
      </w:r>
    </w:p>
    <w:p w:rsidR="006C0066" w:rsidRPr="006C0066" w:rsidRDefault="006C0066" w:rsidP="006C0066">
      <w:pPr>
        <w:jc w:val="both"/>
        <w:rPr>
          <w:rFonts w:ascii="Times New Roman" w:hAnsi="Times New Roman"/>
        </w:rPr>
      </w:pPr>
    </w:p>
    <w:p w:rsidR="006C0066" w:rsidRPr="006C0066" w:rsidRDefault="006C0066" w:rsidP="006C0066">
      <w:pPr>
        <w:jc w:val="both"/>
        <w:rPr>
          <w:rFonts w:ascii="Times New Roman" w:hAnsi="Times New Roman"/>
        </w:rPr>
      </w:pPr>
      <w:r w:rsidRPr="006C0066">
        <w:rPr>
          <w:rFonts w:ascii="Times New Roman" w:hAnsi="Times New Roman"/>
          <w:b/>
        </w:rPr>
        <w:t>WHEREAS,</w:t>
      </w:r>
      <w:r w:rsidRPr="006C0066">
        <w:rPr>
          <w:rFonts w:ascii="Times New Roman" w:hAnsi="Times New Roman"/>
        </w:rPr>
        <w:t xml:space="preserve"> the Board would like to retain Mrs. Yanetsko as member now representing</w:t>
      </w:r>
    </w:p>
    <w:p w:rsidR="006C0066" w:rsidRPr="006C0066" w:rsidRDefault="006C0066" w:rsidP="006C0066">
      <w:pPr>
        <w:jc w:val="both"/>
        <w:rPr>
          <w:rFonts w:ascii="Times New Roman" w:hAnsi="Times New Roman"/>
        </w:rPr>
      </w:pPr>
      <w:r w:rsidRPr="006C0066">
        <w:rPr>
          <w:rFonts w:ascii="Times New Roman" w:hAnsi="Times New Roman"/>
        </w:rPr>
        <w:t xml:space="preserve">                      Homecare and Hospice, a for profit business in the Healthcare field</w:t>
      </w:r>
    </w:p>
    <w:p w:rsidR="006C0066" w:rsidRPr="006C0066" w:rsidRDefault="006C0066" w:rsidP="006C0066">
      <w:pPr>
        <w:ind w:left="1440" w:hanging="1440"/>
        <w:jc w:val="both"/>
        <w:rPr>
          <w:rFonts w:ascii="Times New Roman" w:hAnsi="Times New Roman"/>
        </w:rPr>
      </w:pPr>
    </w:p>
    <w:p w:rsidR="006C0066" w:rsidRPr="006C0066" w:rsidRDefault="006C0066" w:rsidP="006C0066">
      <w:pPr>
        <w:ind w:left="1440" w:hanging="1440"/>
        <w:jc w:val="both"/>
        <w:rPr>
          <w:rFonts w:ascii="Times New Roman" w:hAnsi="Times New Roman"/>
        </w:rPr>
      </w:pPr>
      <w:r w:rsidRPr="006C0066">
        <w:rPr>
          <w:rFonts w:ascii="Times New Roman" w:hAnsi="Times New Roman"/>
          <w:b/>
          <w:bCs/>
        </w:rPr>
        <w:t>NOW, THEREFORE, BE IT RESOLVED</w:t>
      </w:r>
      <w:r w:rsidRPr="006C0066">
        <w:rPr>
          <w:rFonts w:ascii="Times New Roman" w:hAnsi="Times New Roman"/>
        </w:rPr>
        <w:t>, that the Board hereby endorses the re-appointment by the Chief Elected Officials of the Board Members listed above.</w:t>
      </w:r>
    </w:p>
    <w:p w:rsidR="006C0066" w:rsidRDefault="007E3F6B" w:rsidP="006C0066">
      <w:pPr>
        <w:pBdr>
          <w:top w:val="nil"/>
          <w:left w:val="nil"/>
          <w:bottom w:val="nil"/>
          <w:right w:val="nil"/>
          <w:between w:val="nil"/>
        </w:pBdr>
        <w:ind w:firstLine="720"/>
        <w:rPr>
          <w:rFonts w:ascii="Times New Roman" w:hAnsi="Times New Roman"/>
          <w:b/>
          <w:i/>
          <w:color w:val="000000"/>
        </w:rPr>
      </w:pPr>
      <w:r w:rsidRPr="00946DE4">
        <w:rPr>
          <w:rFonts w:ascii="Times New Roman" w:hAnsi="Times New Roman"/>
          <w:b/>
          <w:i/>
          <w:color w:val="000000"/>
        </w:rPr>
        <w:t>*All in Favor; Motion Carries.</w:t>
      </w:r>
    </w:p>
    <w:p w:rsidR="003A4ED8" w:rsidRDefault="003A4ED8" w:rsidP="006C0066">
      <w:pPr>
        <w:pBdr>
          <w:top w:val="nil"/>
          <w:left w:val="nil"/>
          <w:bottom w:val="nil"/>
          <w:right w:val="nil"/>
          <w:between w:val="nil"/>
        </w:pBdr>
        <w:rPr>
          <w:rFonts w:ascii="Times New Roman" w:hAnsi="Times New Roman"/>
          <w:b/>
          <w:i/>
          <w:u w:val="single"/>
        </w:rPr>
      </w:pPr>
    </w:p>
    <w:p w:rsidR="003A4ED8" w:rsidRDefault="003A4ED8" w:rsidP="006C0066">
      <w:pPr>
        <w:pBdr>
          <w:top w:val="nil"/>
          <w:left w:val="nil"/>
          <w:bottom w:val="nil"/>
          <w:right w:val="nil"/>
          <w:between w:val="nil"/>
        </w:pBdr>
        <w:rPr>
          <w:rFonts w:ascii="Times New Roman" w:hAnsi="Times New Roman"/>
          <w:b/>
          <w:i/>
          <w:u w:val="single"/>
        </w:rPr>
      </w:pPr>
    </w:p>
    <w:p w:rsidR="003A4ED8" w:rsidRDefault="003A4ED8" w:rsidP="006C0066">
      <w:pPr>
        <w:pBdr>
          <w:top w:val="nil"/>
          <w:left w:val="nil"/>
          <w:bottom w:val="nil"/>
          <w:right w:val="nil"/>
          <w:between w:val="nil"/>
        </w:pBdr>
        <w:rPr>
          <w:rFonts w:ascii="Times New Roman" w:hAnsi="Times New Roman"/>
          <w:b/>
          <w:i/>
          <w:u w:val="single"/>
        </w:rPr>
      </w:pPr>
    </w:p>
    <w:p w:rsidR="00E80F77" w:rsidRPr="006C0066" w:rsidRDefault="00E80F77" w:rsidP="006C0066">
      <w:pPr>
        <w:pBdr>
          <w:top w:val="nil"/>
          <w:left w:val="nil"/>
          <w:bottom w:val="nil"/>
          <w:right w:val="nil"/>
          <w:between w:val="nil"/>
        </w:pBdr>
        <w:rPr>
          <w:rFonts w:ascii="Times New Roman" w:hAnsi="Times New Roman"/>
          <w:b/>
          <w:i/>
          <w:color w:val="000000"/>
        </w:rPr>
      </w:pPr>
      <w:r w:rsidRPr="00946DE4">
        <w:rPr>
          <w:rFonts w:ascii="Times New Roman" w:hAnsi="Times New Roman"/>
          <w:b/>
          <w:i/>
          <w:u w:val="single"/>
        </w:rPr>
        <w:t>System Operator</w:t>
      </w:r>
      <w:r w:rsidRPr="00946DE4">
        <w:rPr>
          <w:rFonts w:ascii="Times New Roman" w:hAnsi="Times New Roman"/>
          <w:b/>
          <w:u w:val="single"/>
        </w:rPr>
        <w:t xml:space="preserve"> </w:t>
      </w:r>
      <w:r w:rsidRPr="00946DE4">
        <w:rPr>
          <w:rFonts w:ascii="Times New Roman" w:hAnsi="Times New Roman"/>
          <w:b/>
          <w:i/>
          <w:u w:val="single"/>
        </w:rPr>
        <w:t>Updates –Jason Miller</w:t>
      </w:r>
    </w:p>
    <w:p w:rsidR="001D6AFB" w:rsidRPr="000A4A2D" w:rsidRDefault="001D6AFB" w:rsidP="001D6AFB">
      <w:pPr>
        <w:jc w:val="both"/>
        <w:rPr>
          <w:rFonts w:ascii="Times New Roman" w:hAnsi="Times New Roman"/>
          <w:b/>
          <w:u w:val="single"/>
        </w:rPr>
      </w:pPr>
      <w:r w:rsidRPr="000A4A2D">
        <w:rPr>
          <w:rFonts w:ascii="Times New Roman" w:hAnsi="Times New Roman"/>
          <w:b/>
          <w:u w:val="single"/>
        </w:rPr>
        <w:t>Olean Career Center Staff meeting</w:t>
      </w:r>
    </w:p>
    <w:p w:rsidR="001D6AFB" w:rsidRPr="000A4A2D" w:rsidRDefault="001D6AFB" w:rsidP="001D6AFB">
      <w:pPr>
        <w:jc w:val="both"/>
        <w:rPr>
          <w:rFonts w:ascii="Times New Roman" w:hAnsi="Times New Roman"/>
        </w:rPr>
      </w:pPr>
      <w:r w:rsidRPr="000A4A2D">
        <w:rPr>
          <w:rFonts w:ascii="Times New Roman" w:hAnsi="Times New Roman"/>
        </w:rPr>
        <w:t>We are working to plan an Olean Career Center Staff meeting.  Having Department of Labor, Cattaraugus One Stop Staff, Cattaraugus County Employability staff and partners in the building is a great advantage for us to have.  We quite a few new staff members in the system in Olean right now. So we thought it would be a good idea to have a staff meeting and let each person share a little bit about what they do and how they can accept referrals. This will put everyone on the same page and make the center that much more efficient.  We are looking at dates later this month for this meeting.</w:t>
      </w:r>
    </w:p>
    <w:p w:rsidR="001D6AFB" w:rsidRPr="000A4A2D" w:rsidRDefault="001D6AFB" w:rsidP="001D6AFB">
      <w:pPr>
        <w:jc w:val="both"/>
        <w:rPr>
          <w:rFonts w:ascii="Times New Roman" w:hAnsi="Times New Roman"/>
        </w:rPr>
      </w:pPr>
    </w:p>
    <w:p w:rsidR="00C97529" w:rsidRPr="000A4A2D" w:rsidRDefault="009F1C42">
      <w:pPr>
        <w:jc w:val="both"/>
        <w:rPr>
          <w:rFonts w:ascii="Times New Roman" w:hAnsi="Times New Roman"/>
          <w:b/>
          <w:i/>
          <w:u w:val="single"/>
        </w:rPr>
      </w:pPr>
      <w:r w:rsidRPr="000A4A2D">
        <w:rPr>
          <w:rFonts w:ascii="Times New Roman" w:hAnsi="Times New Roman"/>
          <w:b/>
          <w:i/>
          <w:u w:val="single"/>
        </w:rPr>
        <w:t>Director’s Update-Jason Miller</w:t>
      </w:r>
    </w:p>
    <w:p w:rsidR="001A6B1B" w:rsidRPr="000A4A2D" w:rsidRDefault="001A6B1B" w:rsidP="001A6B1B">
      <w:pPr>
        <w:jc w:val="both"/>
        <w:rPr>
          <w:rFonts w:ascii="Times New Roman" w:hAnsi="Times New Roman"/>
          <w:b/>
          <w:u w:val="single"/>
        </w:rPr>
      </w:pPr>
      <w:r w:rsidRPr="000A4A2D">
        <w:rPr>
          <w:rFonts w:ascii="Times New Roman" w:hAnsi="Times New Roman"/>
          <w:b/>
          <w:u w:val="single"/>
        </w:rPr>
        <w:t>Regional Business Services Team</w:t>
      </w:r>
    </w:p>
    <w:p w:rsidR="001A6B1B" w:rsidRPr="000A4A2D" w:rsidRDefault="001A6B1B" w:rsidP="001A6B1B">
      <w:pPr>
        <w:jc w:val="both"/>
        <w:rPr>
          <w:rFonts w:ascii="Times New Roman" w:hAnsi="Times New Roman"/>
        </w:rPr>
      </w:pPr>
      <w:r w:rsidRPr="000A4A2D">
        <w:rPr>
          <w:rFonts w:ascii="Times New Roman" w:hAnsi="Times New Roman"/>
        </w:rPr>
        <w:t>The Regional Business Services team for the Western Region met on Tuesday December 5</w:t>
      </w:r>
      <w:r w:rsidRPr="000A4A2D">
        <w:rPr>
          <w:rFonts w:ascii="Times New Roman" w:hAnsi="Times New Roman"/>
          <w:vertAlign w:val="superscript"/>
        </w:rPr>
        <w:t>th</w:t>
      </w:r>
      <w:r w:rsidRPr="000A4A2D">
        <w:rPr>
          <w:rFonts w:ascii="Times New Roman" w:hAnsi="Times New Roman"/>
        </w:rPr>
        <w:t xml:space="preserve"> at the Department of Labor in downtown Buffalo.  Agencies represented at the meeting were, New York State Department of Labor, Chautauqua Works, Niagara County Workforce Development Board, Erie 2 BOCES, Allegany County Employment and Training, Cattaraugus County One Stop, NYSDOL Registered Apprenticeship program, Erie County Workforce Development Board, Cattaraugus-Allegany Workforce Development Board.  The meeting was a good introduction to those involved and nice way to get back into the swing of things since the team has not met since before COVID.  </w:t>
      </w:r>
    </w:p>
    <w:p w:rsidR="001A6B1B" w:rsidRPr="000A4A2D" w:rsidRDefault="001A6B1B" w:rsidP="001A6B1B">
      <w:pPr>
        <w:jc w:val="both"/>
        <w:rPr>
          <w:rFonts w:ascii="Times New Roman" w:hAnsi="Times New Roman"/>
        </w:rPr>
      </w:pPr>
    </w:p>
    <w:p w:rsidR="001A6B1B" w:rsidRPr="000A4A2D" w:rsidRDefault="001A6B1B" w:rsidP="001A6B1B">
      <w:pPr>
        <w:jc w:val="both"/>
        <w:rPr>
          <w:rFonts w:ascii="Times New Roman" w:hAnsi="Times New Roman"/>
          <w:b/>
          <w:u w:val="single"/>
        </w:rPr>
      </w:pPr>
      <w:r w:rsidRPr="000A4A2D">
        <w:rPr>
          <w:rFonts w:ascii="Times New Roman" w:hAnsi="Times New Roman"/>
          <w:b/>
          <w:u w:val="single"/>
        </w:rPr>
        <w:t>PY22 Youth Credential Attainment Measure</w:t>
      </w:r>
    </w:p>
    <w:p w:rsidR="001A6B1B" w:rsidRPr="000A4A2D" w:rsidRDefault="001A6B1B" w:rsidP="001A6B1B">
      <w:pPr>
        <w:jc w:val="both"/>
        <w:rPr>
          <w:rFonts w:ascii="Times New Roman" w:hAnsi="Times New Roman"/>
        </w:rPr>
      </w:pPr>
      <w:r w:rsidRPr="000A4A2D">
        <w:rPr>
          <w:rFonts w:ascii="Times New Roman" w:hAnsi="Times New Roman"/>
        </w:rPr>
        <w:t>We were notified in early December that we did not pass one of the PY22 Performance measures. That measure is the Youth Credential Attainment.  The Youth Credential Attainment measure is calculated as the percentage of youth participants enrolled in education who attain a High School Diploma or its equivalent or a recognized postsecondary credential and then enter employment or enroll in an education or training program leading to a recognized postsecondary credential.  Due to not meeting the measure we had to develop a Performance Improvement Plan.  I drafted the plan with input from both Career Centers.  We submitted the plan for review on December 20</w:t>
      </w:r>
      <w:r w:rsidRPr="000A4A2D">
        <w:rPr>
          <w:rFonts w:ascii="Times New Roman" w:hAnsi="Times New Roman"/>
          <w:vertAlign w:val="superscript"/>
        </w:rPr>
        <w:t>th</w:t>
      </w:r>
      <w:r w:rsidRPr="000A4A2D">
        <w:rPr>
          <w:rFonts w:ascii="Times New Roman" w:hAnsi="Times New Roman"/>
        </w:rPr>
        <w:t xml:space="preserve"> and were notified that our plan has been accepted.  We will be monitoring this measure quarterly.</w:t>
      </w:r>
    </w:p>
    <w:p w:rsidR="001A6B1B" w:rsidRPr="000A4A2D" w:rsidRDefault="001A6B1B" w:rsidP="001A6B1B">
      <w:pPr>
        <w:jc w:val="both"/>
        <w:rPr>
          <w:rFonts w:ascii="Times New Roman" w:hAnsi="Times New Roman"/>
          <w:b/>
          <w:u w:val="single"/>
        </w:rPr>
      </w:pPr>
    </w:p>
    <w:p w:rsidR="001A6B1B" w:rsidRPr="000A4A2D" w:rsidRDefault="001A6B1B" w:rsidP="001A6B1B">
      <w:pPr>
        <w:jc w:val="both"/>
        <w:rPr>
          <w:rFonts w:ascii="Times New Roman" w:hAnsi="Times New Roman"/>
          <w:b/>
          <w:u w:val="single"/>
        </w:rPr>
      </w:pPr>
      <w:r w:rsidRPr="000A4A2D">
        <w:rPr>
          <w:rFonts w:ascii="Times New Roman" w:hAnsi="Times New Roman"/>
          <w:b/>
          <w:u w:val="single"/>
        </w:rPr>
        <w:t>Board Re-Certification</w:t>
      </w:r>
    </w:p>
    <w:p w:rsidR="001A6B1B" w:rsidRPr="000A4A2D" w:rsidRDefault="001A6B1B" w:rsidP="001A6B1B">
      <w:pPr>
        <w:jc w:val="both"/>
        <w:rPr>
          <w:rFonts w:ascii="Times New Roman" w:hAnsi="Times New Roman"/>
        </w:rPr>
      </w:pPr>
      <w:r w:rsidRPr="000A4A2D">
        <w:rPr>
          <w:rFonts w:ascii="Times New Roman" w:hAnsi="Times New Roman"/>
        </w:rPr>
        <w:t>NYSDOL issued Technical Advisory #19-03.3 regarding Board Re-certification.  Every 2 years NYSDOL requires Boards to re-certify.  The criteria for re-certification are 4 factors. Board Composition, Satisfactory Performance, Sustained Fiscal Integrity and Current Chief Elected Official (CEO) Agreement signed.   We have asked for an extension until January 19</w:t>
      </w:r>
      <w:r w:rsidRPr="000A4A2D">
        <w:rPr>
          <w:rFonts w:ascii="Times New Roman" w:hAnsi="Times New Roman"/>
          <w:vertAlign w:val="superscript"/>
        </w:rPr>
        <w:t>th</w:t>
      </w:r>
      <w:r w:rsidRPr="000A4A2D">
        <w:rPr>
          <w:rFonts w:ascii="Times New Roman" w:hAnsi="Times New Roman"/>
        </w:rPr>
        <w:t xml:space="preserve"> so that we can include Christina Lyon after today’s meeting so that we meet the requirement to have a Board member from Vocational Rehab.  </w:t>
      </w:r>
    </w:p>
    <w:p w:rsidR="001A6B1B" w:rsidRPr="000A4A2D" w:rsidRDefault="001A6B1B" w:rsidP="001A6B1B">
      <w:pPr>
        <w:jc w:val="both"/>
        <w:rPr>
          <w:rFonts w:ascii="Times New Roman" w:hAnsi="Times New Roman"/>
          <w:b/>
          <w:u w:val="single"/>
        </w:rPr>
      </w:pPr>
    </w:p>
    <w:p w:rsidR="001A6B1B" w:rsidRPr="000A4A2D" w:rsidRDefault="001A6B1B" w:rsidP="001A6B1B">
      <w:pPr>
        <w:jc w:val="both"/>
        <w:rPr>
          <w:rFonts w:ascii="Times New Roman" w:hAnsi="Times New Roman"/>
          <w:b/>
          <w:u w:val="single"/>
        </w:rPr>
      </w:pPr>
      <w:r w:rsidRPr="000A4A2D">
        <w:rPr>
          <w:rFonts w:ascii="Times New Roman" w:hAnsi="Times New Roman"/>
          <w:b/>
          <w:u w:val="single"/>
        </w:rPr>
        <w:t>Interview with BOCES Audio/Visual Production class</w:t>
      </w:r>
    </w:p>
    <w:p w:rsidR="001A6B1B" w:rsidRPr="000A4A2D" w:rsidRDefault="001A6B1B" w:rsidP="001A6B1B">
      <w:pPr>
        <w:jc w:val="both"/>
        <w:rPr>
          <w:rFonts w:ascii="Times New Roman" w:hAnsi="Times New Roman"/>
        </w:rPr>
      </w:pPr>
      <w:r w:rsidRPr="000A4A2D">
        <w:rPr>
          <w:rFonts w:ascii="Times New Roman" w:hAnsi="Times New Roman"/>
        </w:rPr>
        <w:t>I was invited in December to participate in an interview to be streamed by the Olean BOCES Audio/Visual Production class in early December.  The topic of the interview was the job market in the Cattaraugus county and different factors that affect the job market from child labor laws, housing market and the use of Artificial Intelligence and Technology. I can share the link on YouTube if you are interested in seeing the interview.</w:t>
      </w:r>
    </w:p>
    <w:p w:rsidR="001A6B1B" w:rsidRPr="000A4A2D" w:rsidRDefault="001A6B1B" w:rsidP="001A6B1B">
      <w:pPr>
        <w:jc w:val="both"/>
        <w:rPr>
          <w:rFonts w:ascii="Times New Roman" w:hAnsi="Times New Roman"/>
        </w:rPr>
      </w:pPr>
    </w:p>
    <w:p w:rsidR="003546C6" w:rsidRDefault="003546C6" w:rsidP="001A6B1B">
      <w:pPr>
        <w:jc w:val="both"/>
        <w:rPr>
          <w:rFonts w:ascii="Times New Roman" w:hAnsi="Times New Roman"/>
          <w:b/>
          <w:u w:val="single"/>
        </w:rPr>
      </w:pPr>
    </w:p>
    <w:p w:rsidR="001A6B1B" w:rsidRPr="000A4A2D" w:rsidRDefault="001A6B1B" w:rsidP="001A6B1B">
      <w:pPr>
        <w:jc w:val="both"/>
        <w:rPr>
          <w:rFonts w:ascii="Times New Roman" w:hAnsi="Times New Roman"/>
          <w:b/>
          <w:u w:val="single"/>
        </w:rPr>
      </w:pPr>
      <w:r w:rsidRPr="000A4A2D">
        <w:rPr>
          <w:rFonts w:ascii="Times New Roman" w:hAnsi="Times New Roman"/>
          <w:b/>
          <w:u w:val="single"/>
        </w:rPr>
        <w:lastRenderedPageBreak/>
        <w:t>Job Fair at JCC Friday January 12</w:t>
      </w:r>
      <w:r w:rsidRPr="000A4A2D">
        <w:rPr>
          <w:rFonts w:ascii="Times New Roman" w:hAnsi="Times New Roman"/>
          <w:b/>
          <w:u w:val="single"/>
          <w:vertAlign w:val="superscript"/>
        </w:rPr>
        <w:t>th</w:t>
      </w:r>
    </w:p>
    <w:p w:rsidR="001A6B1B" w:rsidRPr="000A4A2D" w:rsidRDefault="001A6B1B" w:rsidP="001A6B1B">
      <w:pPr>
        <w:jc w:val="both"/>
        <w:rPr>
          <w:rFonts w:ascii="Times New Roman" w:hAnsi="Times New Roman"/>
        </w:rPr>
      </w:pPr>
      <w:r w:rsidRPr="000A4A2D">
        <w:rPr>
          <w:rFonts w:ascii="Times New Roman" w:hAnsi="Times New Roman"/>
        </w:rPr>
        <w:t>We have been working in partnership with JCC and Olean Business Development to plan a Job Fair on Friday January 12</w:t>
      </w:r>
      <w:r w:rsidRPr="000A4A2D">
        <w:rPr>
          <w:rFonts w:ascii="Times New Roman" w:hAnsi="Times New Roman"/>
          <w:vertAlign w:val="superscript"/>
        </w:rPr>
        <w:t>th</w:t>
      </w:r>
      <w:r w:rsidRPr="000A4A2D">
        <w:rPr>
          <w:rFonts w:ascii="Times New Roman" w:hAnsi="Times New Roman"/>
        </w:rPr>
        <w:t xml:space="preserve"> from 11am-3pm at the Student Union in the College Center at the JCC campus.  We have been doing targeted advertising to local area college students that are home on Christmas break.  We are trying to show them the jobs that are available in the area and help them make connections so that they are encouraged to come back to the area after graduation in May.  This is the first time we have worked with the high schools in the area to bring students from the Senior class that are planning to enter the workforce in June after graduation.  We know for sure that Olean and Hinsdale are bringing students to the Job Fair.</w:t>
      </w:r>
    </w:p>
    <w:p w:rsidR="00474517" w:rsidRPr="000A4A2D" w:rsidRDefault="00474517" w:rsidP="00EF5451">
      <w:pPr>
        <w:pBdr>
          <w:top w:val="nil"/>
          <w:left w:val="nil"/>
          <w:bottom w:val="nil"/>
          <w:right w:val="nil"/>
          <w:between w:val="nil"/>
        </w:pBdr>
        <w:rPr>
          <w:rFonts w:ascii="Times New Roman" w:hAnsi="Times New Roman"/>
          <w:i/>
          <w:color w:val="000000"/>
          <w:u w:val="single"/>
        </w:rPr>
      </w:pPr>
    </w:p>
    <w:p w:rsidR="00C97529" w:rsidRPr="00946DE4" w:rsidRDefault="009F1C42" w:rsidP="00EF5451">
      <w:pPr>
        <w:pBdr>
          <w:top w:val="nil"/>
          <w:left w:val="nil"/>
          <w:bottom w:val="nil"/>
          <w:right w:val="nil"/>
          <w:between w:val="nil"/>
        </w:pBdr>
        <w:rPr>
          <w:rFonts w:ascii="Times New Roman" w:hAnsi="Times New Roman"/>
          <w:b/>
          <w:color w:val="000000"/>
        </w:rPr>
      </w:pPr>
      <w:r w:rsidRPr="00946DE4">
        <w:rPr>
          <w:rFonts w:ascii="Times New Roman" w:hAnsi="Times New Roman"/>
          <w:b/>
          <w:i/>
          <w:color w:val="000000"/>
          <w:u w:val="single"/>
        </w:rPr>
        <w:t xml:space="preserve">One Stop Operation Report – Frank McAndrew, Reita Lynch and Larry Knight </w:t>
      </w:r>
    </w:p>
    <w:p w:rsidR="00EF5451" w:rsidRPr="00B4101F" w:rsidRDefault="00EF5451" w:rsidP="00EF5451">
      <w:pPr>
        <w:rPr>
          <w:rFonts w:ascii="Times New Roman" w:hAnsi="Times New Roman"/>
          <w:b/>
          <w:i/>
        </w:rPr>
      </w:pPr>
      <w:r>
        <w:rPr>
          <w:rFonts w:ascii="Times New Roman" w:hAnsi="Times New Roman"/>
          <w:b/>
          <w:i/>
          <w:u w:val="single"/>
        </w:rPr>
        <w:t>Larry-</w:t>
      </w:r>
      <w:r>
        <w:rPr>
          <w:rFonts w:ascii="Times New Roman" w:hAnsi="Times New Roman"/>
          <w:b/>
          <w:i/>
        </w:rPr>
        <w:t xml:space="preserve"> </w:t>
      </w:r>
      <w:r w:rsidRPr="00EF5451">
        <w:rPr>
          <w:rFonts w:ascii="Times New Roman" w:hAnsi="Times New Roman"/>
          <w:b/>
        </w:rPr>
        <w:t xml:space="preserve">WIOA Adult/DW Program for December 2023 </w:t>
      </w:r>
    </w:p>
    <w:p w:rsidR="00EF5451" w:rsidRDefault="008B218D" w:rsidP="008B218D">
      <w:pPr>
        <w:rPr>
          <w:rFonts w:ascii="Times New Roman" w:hAnsi="Times New Roman"/>
        </w:rPr>
      </w:pPr>
      <w:r>
        <w:rPr>
          <w:rFonts w:ascii="Times New Roman" w:hAnsi="Times New Roman"/>
        </w:rPr>
        <w:t xml:space="preserve">            </w:t>
      </w:r>
      <w:r w:rsidR="00EF5451" w:rsidRPr="00EF5451">
        <w:rPr>
          <w:rFonts w:ascii="Times New Roman" w:hAnsi="Times New Roman"/>
        </w:rPr>
        <w:t>68    Adults and DW served during December</w:t>
      </w:r>
    </w:p>
    <w:p w:rsidR="00EF5451" w:rsidRPr="00EF5451" w:rsidRDefault="00EF5451" w:rsidP="008B218D">
      <w:pPr>
        <w:ind w:firstLine="720"/>
        <w:rPr>
          <w:rFonts w:ascii="Times New Roman" w:hAnsi="Times New Roman"/>
        </w:rPr>
      </w:pPr>
      <w:r w:rsidRPr="00EF5451">
        <w:rPr>
          <w:rFonts w:ascii="Times New Roman" w:hAnsi="Times New Roman"/>
        </w:rPr>
        <w:t>16    Adults enrolled in Approved Training, 5 have Completed Training</w:t>
      </w:r>
    </w:p>
    <w:p w:rsidR="00B4101F" w:rsidRDefault="00EF5451" w:rsidP="00EF5451">
      <w:pPr>
        <w:rPr>
          <w:rFonts w:ascii="Times New Roman" w:hAnsi="Times New Roman"/>
        </w:rPr>
      </w:pPr>
      <w:r>
        <w:rPr>
          <w:rFonts w:ascii="Times New Roman" w:hAnsi="Times New Roman"/>
        </w:rPr>
        <w:t xml:space="preserve"> </w:t>
      </w:r>
      <w:r w:rsidR="008B218D">
        <w:rPr>
          <w:rFonts w:ascii="Times New Roman" w:hAnsi="Times New Roman"/>
        </w:rPr>
        <w:tab/>
        <w:t xml:space="preserve"> </w:t>
      </w:r>
      <w:r>
        <w:rPr>
          <w:rFonts w:ascii="Times New Roman" w:hAnsi="Times New Roman"/>
        </w:rPr>
        <w:t xml:space="preserve"> </w:t>
      </w:r>
      <w:r w:rsidRPr="00EF5451">
        <w:rPr>
          <w:rFonts w:ascii="Times New Roman" w:hAnsi="Times New Roman"/>
        </w:rPr>
        <w:t>2    Dislocat</w:t>
      </w:r>
      <w:r w:rsidR="00B4101F">
        <w:rPr>
          <w:rFonts w:ascii="Times New Roman" w:hAnsi="Times New Roman"/>
        </w:rPr>
        <w:t>ed Workers in Approved Training</w:t>
      </w:r>
    </w:p>
    <w:p w:rsidR="00B4101F" w:rsidRDefault="00B4101F" w:rsidP="00EF5451">
      <w:pPr>
        <w:rPr>
          <w:rFonts w:ascii="Times New Roman" w:hAnsi="Times New Roman"/>
          <w:b/>
        </w:rPr>
      </w:pPr>
    </w:p>
    <w:p w:rsidR="00EF5451" w:rsidRPr="00B4101F" w:rsidRDefault="00EF5451" w:rsidP="00EF5451">
      <w:pPr>
        <w:rPr>
          <w:rFonts w:ascii="Times New Roman" w:hAnsi="Times New Roman"/>
        </w:rPr>
      </w:pPr>
      <w:r w:rsidRPr="00EF5451">
        <w:rPr>
          <w:rFonts w:ascii="Times New Roman" w:hAnsi="Times New Roman"/>
          <w:b/>
        </w:rPr>
        <w:t>Training programs/Supportive Services Funded:</w:t>
      </w:r>
    </w:p>
    <w:p w:rsidR="00782C27" w:rsidRDefault="00EF5451" w:rsidP="008B218D">
      <w:pPr>
        <w:ind w:left="720"/>
        <w:rPr>
          <w:rFonts w:ascii="Times New Roman" w:hAnsi="Times New Roman"/>
        </w:rPr>
      </w:pPr>
      <w:r w:rsidRPr="00EF5451">
        <w:rPr>
          <w:rFonts w:ascii="Times New Roman" w:hAnsi="Times New Roman"/>
        </w:rPr>
        <w:t xml:space="preserve">CDL-A five customers, CDL-B four customers, LPN two customers, HVAC two </w:t>
      </w:r>
      <w:r w:rsidR="008B218D">
        <w:rPr>
          <w:rFonts w:ascii="Times New Roman" w:hAnsi="Times New Roman"/>
        </w:rPr>
        <w:t xml:space="preserve">customers,  </w:t>
      </w:r>
      <w:r w:rsidRPr="00EF5451">
        <w:rPr>
          <w:rFonts w:ascii="Times New Roman" w:hAnsi="Times New Roman"/>
        </w:rPr>
        <w:t xml:space="preserve"> </w:t>
      </w:r>
      <w:r w:rsidR="008B218D">
        <w:rPr>
          <w:rFonts w:ascii="Times New Roman" w:hAnsi="Times New Roman"/>
        </w:rPr>
        <w:t xml:space="preserve">   </w:t>
      </w:r>
      <w:r w:rsidRPr="00EF5451">
        <w:rPr>
          <w:rFonts w:ascii="Times New Roman" w:hAnsi="Times New Roman"/>
        </w:rPr>
        <w:t xml:space="preserve">Phlebotomy two customers, Medical Insurance and Billing two customers, </w:t>
      </w:r>
    </w:p>
    <w:p w:rsidR="00B4101F" w:rsidRDefault="00EF5451" w:rsidP="00782C27">
      <w:pPr>
        <w:ind w:left="720"/>
        <w:rPr>
          <w:rFonts w:ascii="Times New Roman" w:hAnsi="Times New Roman"/>
        </w:rPr>
      </w:pPr>
      <w:r w:rsidRPr="00EF5451">
        <w:rPr>
          <w:rFonts w:ascii="Times New Roman" w:hAnsi="Times New Roman"/>
        </w:rPr>
        <w:t>Dental Assisting one customer</w:t>
      </w:r>
    </w:p>
    <w:p w:rsidR="00B4101F" w:rsidRDefault="00B4101F" w:rsidP="00B4101F">
      <w:pPr>
        <w:rPr>
          <w:rFonts w:ascii="Times New Roman" w:hAnsi="Times New Roman"/>
          <w:b/>
        </w:rPr>
      </w:pPr>
    </w:p>
    <w:p w:rsidR="00EF5451" w:rsidRPr="00B4101F" w:rsidRDefault="00EF5451" w:rsidP="00B4101F">
      <w:pPr>
        <w:rPr>
          <w:rFonts w:ascii="Times New Roman" w:hAnsi="Times New Roman"/>
        </w:rPr>
      </w:pPr>
      <w:r w:rsidRPr="00EF5451">
        <w:rPr>
          <w:rFonts w:ascii="Times New Roman" w:hAnsi="Times New Roman"/>
          <w:b/>
        </w:rPr>
        <w:t xml:space="preserve">Trade Act December 2023 </w:t>
      </w:r>
      <w:r w:rsidRPr="00EF5451">
        <w:rPr>
          <w:rFonts w:ascii="Times New Roman" w:hAnsi="Times New Roman"/>
        </w:rPr>
        <w:t xml:space="preserve">          </w:t>
      </w:r>
    </w:p>
    <w:p w:rsidR="00B4101F" w:rsidRDefault="00EF5451" w:rsidP="00EF5451">
      <w:pPr>
        <w:rPr>
          <w:rFonts w:ascii="Times New Roman" w:hAnsi="Times New Roman"/>
        </w:rPr>
      </w:pPr>
      <w:r>
        <w:rPr>
          <w:rFonts w:ascii="Times New Roman" w:hAnsi="Times New Roman"/>
        </w:rPr>
        <w:t xml:space="preserve"> </w:t>
      </w:r>
      <w:r w:rsidR="008B218D">
        <w:rPr>
          <w:rFonts w:ascii="Times New Roman" w:hAnsi="Times New Roman"/>
        </w:rPr>
        <w:tab/>
      </w:r>
      <w:r w:rsidRPr="00EF5451">
        <w:rPr>
          <w:rFonts w:ascii="Times New Roman" w:hAnsi="Times New Roman"/>
        </w:rPr>
        <w:t>38 Funded, 14 have completed, 1 is on hold, and 3 have been terminated from the program</w:t>
      </w:r>
    </w:p>
    <w:p w:rsidR="00B4101F" w:rsidRDefault="00B4101F" w:rsidP="00EF5451">
      <w:pPr>
        <w:rPr>
          <w:rFonts w:ascii="Times New Roman" w:hAnsi="Times New Roman"/>
          <w:b/>
        </w:rPr>
      </w:pPr>
    </w:p>
    <w:p w:rsidR="00EF5451" w:rsidRPr="00B4101F" w:rsidRDefault="00EF5451" w:rsidP="00EF5451">
      <w:pPr>
        <w:rPr>
          <w:rFonts w:ascii="Times New Roman" w:hAnsi="Times New Roman"/>
        </w:rPr>
      </w:pPr>
      <w:r w:rsidRPr="00EF5451">
        <w:rPr>
          <w:rFonts w:ascii="Times New Roman" w:hAnsi="Times New Roman"/>
          <w:b/>
        </w:rPr>
        <w:t>WIOA Youth</w:t>
      </w:r>
    </w:p>
    <w:p w:rsidR="008B218D" w:rsidRDefault="00EF5451" w:rsidP="008B218D">
      <w:pPr>
        <w:rPr>
          <w:rFonts w:ascii="Times New Roman" w:hAnsi="Times New Roman"/>
        </w:rPr>
      </w:pPr>
      <w:r w:rsidRPr="00EF5451">
        <w:rPr>
          <w:rFonts w:ascii="Times New Roman" w:hAnsi="Times New Roman"/>
        </w:rPr>
        <w:t xml:space="preserve"> </w:t>
      </w:r>
      <w:r w:rsidR="008B218D">
        <w:rPr>
          <w:rFonts w:ascii="Times New Roman" w:hAnsi="Times New Roman"/>
        </w:rPr>
        <w:tab/>
      </w:r>
      <w:r w:rsidRPr="00EF5451">
        <w:rPr>
          <w:rFonts w:ascii="Times New Roman" w:hAnsi="Times New Roman"/>
        </w:rPr>
        <w:t xml:space="preserve">35 enrolled: 13 in school and 22 out of school, 18 participating in work experience, </w:t>
      </w:r>
    </w:p>
    <w:p w:rsidR="00EF5451" w:rsidRPr="00EF5451" w:rsidRDefault="008B218D" w:rsidP="008B218D">
      <w:pPr>
        <w:ind w:firstLine="720"/>
        <w:rPr>
          <w:rFonts w:ascii="Times New Roman" w:hAnsi="Times New Roman"/>
        </w:rPr>
      </w:pPr>
      <w:r>
        <w:rPr>
          <w:rFonts w:ascii="Times New Roman" w:hAnsi="Times New Roman"/>
        </w:rPr>
        <w:t>6 hired i</w:t>
      </w:r>
      <w:r w:rsidR="00EF5451" w:rsidRPr="00EF5451">
        <w:rPr>
          <w:rFonts w:ascii="Times New Roman" w:hAnsi="Times New Roman"/>
        </w:rPr>
        <w:t>nto unsubsidized employment</w:t>
      </w:r>
    </w:p>
    <w:p w:rsidR="00B4101F" w:rsidRDefault="00EF5451" w:rsidP="008B218D">
      <w:pPr>
        <w:rPr>
          <w:rFonts w:ascii="Times New Roman" w:hAnsi="Times New Roman"/>
          <w:b/>
        </w:rPr>
      </w:pPr>
      <w:r w:rsidRPr="00EF5451">
        <w:rPr>
          <w:rFonts w:ascii="Times New Roman" w:hAnsi="Times New Roman"/>
          <w:b/>
        </w:rPr>
        <w:t xml:space="preserve">          </w:t>
      </w:r>
    </w:p>
    <w:p w:rsidR="008B218D" w:rsidRDefault="00EF5451" w:rsidP="008B218D">
      <w:pPr>
        <w:rPr>
          <w:rFonts w:ascii="Times New Roman" w:hAnsi="Times New Roman"/>
          <w:b/>
        </w:rPr>
      </w:pPr>
      <w:r w:rsidRPr="00EF5451">
        <w:rPr>
          <w:rFonts w:ascii="Times New Roman" w:hAnsi="Times New Roman"/>
          <w:b/>
        </w:rPr>
        <w:t>Department of Social Services Programs</w:t>
      </w:r>
    </w:p>
    <w:p w:rsidR="008B218D" w:rsidRDefault="00EF5451" w:rsidP="008B218D">
      <w:pPr>
        <w:ind w:firstLine="720"/>
        <w:rPr>
          <w:rFonts w:ascii="Times New Roman" w:hAnsi="Times New Roman"/>
          <w:b/>
        </w:rPr>
      </w:pPr>
      <w:r w:rsidRPr="00EF5451">
        <w:rPr>
          <w:rFonts w:ascii="Times New Roman" w:hAnsi="Times New Roman"/>
        </w:rPr>
        <w:t xml:space="preserve">TANF 200% Training Funds: 1 for Phlebotomy Training </w:t>
      </w:r>
    </w:p>
    <w:p w:rsidR="008B218D" w:rsidRDefault="00EF5451" w:rsidP="008B218D">
      <w:pPr>
        <w:ind w:firstLine="720"/>
        <w:rPr>
          <w:rFonts w:ascii="Times New Roman" w:hAnsi="Times New Roman"/>
          <w:b/>
        </w:rPr>
      </w:pPr>
      <w:r w:rsidRPr="00EF5451">
        <w:rPr>
          <w:rFonts w:ascii="Times New Roman" w:hAnsi="Times New Roman"/>
        </w:rPr>
        <w:t>TANF 200% OJT: 1 New OJT Contract</w:t>
      </w:r>
    </w:p>
    <w:p w:rsidR="00782C27" w:rsidRDefault="00EF5451" w:rsidP="00782C27">
      <w:pPr>
        <w:ind w:firstLine="720"/>
        <w:rPr>
          <w:rFonts w:ascii="Times New Roman" w:hAnsi="Times New Roman"/>
          <w:b/>
        </w:rPr>
      </w:pPr>
      <w:r w:rsidRPr="00EF5451">
        <w:rPr>
          <w:rFonts w:ascii="Times New Roman" w:hAnsi="Times New Roman"/>
        </w:rPr>
        <w:t>Bus Passes Issued: 126</w:t>
      </w:r>
      <w:r w:rsidR="00782C27">
        <w:rPr>
          <w:rFonts w:ascii="Times New Roman" w:hAnsi="Times New Roman"/>
          <w:b/>
        </w:rPr>
        <w:t xml:space="preserve">          </w:t>
      </w:r>
    </w:p>
    <w:p w:rsidR="00EF5451" w:rsidRPr="00782C27" w:rsidRDefault="00EF5451" w:rsidP="00782C27">
      <w:pPr>
        <w:ind w:firstLine="720"/>
        <w:rPr>
          <w:rFonts w:ascii="Times New Roman" w:hAnsi="Times New Roman"/>
          <w:b/>
        </w:rPr>
      </w:pPr>
      <w:r w:rsidRPr="00EF5451">
        <w:rPr>
          <w:rFonts w:ascii="Times New Roman" w:hAnsi="Times New Roman"/>
        </w:rPr>
        <w:t>Gas Cards Issued: 3</w:t>
      </w:r>
    </w:p>
    <w:p w:rsidR="00B4101F" w:rsidRDefault="00B4101F" w:rsidP="00EF5451">
      <w:pPr>
        <w:rPr>
          <w:rFonts w:ascii="Times New Roman" w:hAnsi="Times New Roman"/>
          <w:b/>
        </w:rPr>
      </w:pPr>
    </w:p>
    <w:p w:rsidR="00EF5451" w:rsidRPr="00EF5451" w:rsidRDefault="00EF5451" w:rsidP="00EF5451">
      <w:pPr>
        <w:rPr>
          <w:rFonts w:ascii="Times New Roman" w:hAnsi="Times New Roman"/>
          <w:b/>
        </w:rPr>
      </w:pPr>
      <w:r w:rsidRPr="00EF5451">
        <w:rPr>
          <w:rFonts w:ascii="Times New Roman" w:hAnsi="Times New Roman"/>
          <w:b/>
        </w:rPr>
        <w:t>Positive Outcomes, Success Stories</w:t>
      </w:r>
    </w:p>
    <w:p w:rsidR="003546C6" w:rsidRDefault="00EF5451" w:rsidP="00B4101F">
      <w:pPr>
        <w:rPr>
          <w:rFonts w:ascii="Times New Roman" w:hAnsi="Times New Roman"/>
        </w:rPr>
      </w:pPr>
      <w:r w:rsidRPr="00EF5451">
        <w:rPr>
          <w:rFonts w:ascii="Times New Roman" w:hAnsi="Times New Roman"/>
        </w:rPr>
        <w:t>Customer came into the One Stop on 7/12/2022 seeking services. They had been employed at Siemens Energy starting October 7, 2019 and ended January 21, 2022. The customer had a Training Enrollment Deadline of 7/22/2022. We discussed the Trade Act Program and requirements needed to be met by the Training Enrollment Deadline. We scheduled a one on one Career Planning Workshop on 7/13/2022. On 7/19/2022, they completed an application and provided paperwork requesting Trade Act Funding to attend Jamestown Community College for a Business Administration AAS Degree. This training started 8/22/2022 and is scheduled to complete on 5/17/2024. This customer has been on the Dean’s List for the past three semesters.  They have one semester left to complete training.  This customer a</w:t>
      </w:r>
      <w:r w:rsidR="00582379">
        <w:rPr>
          <w:rFonts w:ascii="Times New Roman" w:hAnsi="Times New Roman"/>
        </w:rPr>
        <w:t>ccepted employment at Cimolai-HY</w:t>
      </w:r>
      <w:r w:rsidRPr="00EF5451">
        <w:rPr>
          <w:rFonts w:ascii="Times New Roman" w:hAnsi="Times New Roman"/>
        </w:rPr>
        <w:t xml:space="preserve">, January 8, 2024 start date, as a Welder, and $21.00 per hour starting wage.  She stated during the interview it was discussed that she is attending JCC and was scheduled to graduate May 2024, with her Associates Degree.  </w:t>
      </w:r>
    </w:p>
    <w:p w:rsidR="00F73B36" w:rsidRPr="00B4101F" w:rsidRDefault="00F73B36" w:rsidP="00B4101F">
      <w:pPr>
        <w:rPr>
          <w:rFonts w:ascii="Times New Roman" w:hAnsi="Times New Roman"/>
        </w:rPr>
      </w:pPr>
      <w:r w:rsidRPr="00CE3BD1">
        <w:rPr>
          <w:rFonts w:ascii="Times New Roman" w:hAnsi="Times New Roman"/>
          <w:b/>
          <w:i/>
          <w:color w:val="000000"/>
          <w:u w:val="single"/>
        </w:rPr>
        <w:lastRenderedPageBreak/>
        <w:t xml:space="preserve">Reita - </w:t>
      </w:r>
    </w:p>
    <w:p w:rsidR="009402C4" w:rsidRPr="009402C4" w:rsidRDefault="009402C4" w:rsidP="00232248">
      <w:pPr>
        <w:pStyle w:val="NoSpacing"/>
        <w:jc w:val="both"/>
        <w:rPr>
          <w:rFonts w:ascii="Times New Roman" w:hAnsi="Times New Roman" w:cs="Times New Roman"/>
          <w:b/>
        </w:rPr>
      </w:pPr>
      <w:r w:rsidRPr="009402C4">
        <w:rPr>
          <w:rFonts w:ascii="Times New Roman" w:hAnsi="Times New Roman" w:cs="Times New Roman"/>
          <w:b/>
        </w:rPr>
        <w:t>General Information</w:t>
      </w:r>
    </w:p>
    <w:p w:rsidR="009402C4" w:rsidRPr="00740167" w:rsidRDefault="009402C4" w:rsidP="0045593A">
      <w:pPr>
        <w:pStyle w:val="ListParagraph"/>
        <w:numPr>
          <w:ilvl w:val="0"/>
          <w:numId w:val="7"/>
        </w:numPr>
        <w:spacing w:line="276" w:lineRule="auto"/>
        <w:rPr>
          <w:rFonts w:ascii="Times New Roman" w:hAnsi="Times New Roman"/>
          <w:b w:val="0"/>
        </w:rPr>
      </w:pPr>
      <w:r w:rsidRPr="00740167">
        <w:rPr>
          <w:rFonts w:ascii="Times New Roman" w:hAnsi="Times New Roman"/>
          <w:b w:val="0"/>
        </w:rPr>
        <w:t xml:space="preserve">Front Door Traffic: 4,597  </w:t>
      </w:r>
    </w:p>
    <w:p w:rsidR="009402C4" w:rsidRPr="00FD1507" w:rsidRDefault="009402C4" w:rsidP="009402C4">
      <w:pPr>
        <w:pStyle w:val="ListParagraph"/>
        <w:numPr>
          <w:ilvl w:val="0"/>
          <w:numId w:val="7"/>
        </w:numPr>
        <w:spacing w:after="200" w:line="276" w:lineRule="auto"/>
        <w:jc w:val="both"/>
        <w:rPr>
          <w:rFonts w:ascii="Times New Roman" w:hAnsi="Times New Roman" w:cs="Times New Roman"/>
          <w:b w:val="0"/>
          <w:sz w:val="24"/>
          <w:szCs w:val="24"/>
        </w:rPr>
      </w:pPr>
      <w:r w:rsidRPr="00FD1507">
        <w:rPr>
          <w:rFonts w:ascii="Times New Roman" w:hAnsi="Times New Roman" w:cs="Times New Roman"/>
          <w:b w:val="0"/>
          <w:sz w:val="24"/>
          <w:szCs w:val="24"/>
        </w:rPr>
        <w:t>Employment:  82 customers reported finding jobs year to date (53 Full time)</w:t>
      </w:r>
    </w:p>
    <w:p w:rsidR="009402C4" w:rsidRPr="00FD1507" w:rsidRDefault="009402C4" w:rsidP="009402C4">
      <w:pPr>
        <w:pStyle w:val="ListParagraph"/>
        <w:numPr>
          <w:ilvl w:val="0"/>
          <w:numId w:val="7"/>
        </w:numPr>
        <w:spacing w:after="200" w:line="276" w:lineRule="auto"/>
        <w:jc w:val="both"/>
        <w:rPr>
          <w:rFonts w:ascii="Times New Roman" w:hAnsi="Times New Roman" w:cs="Times New Roman"/>
          <w:b w:val="0"/>
          <w:sz w:val="24"/>
          <w:szCs w:val="24"/>
        </w:rPr>
      </w:pPr>
      <w:r w:rsidRPr="00FD1507">
        <w:rPr>
          <w:rFonts w:ascii="Times New Roman" w:hAnsi="Times New Roman" w:cs="Times New Roman"/>
          <w:b w:val="0"/>
          <w:sz w:val="24"/>
          <w:szCs w:val="24"/>
        </w:rPr>
        <w:t xml:space="preserve">Unemployment: Allegany County  November  3.8% (Nov. 2022 3.6%); NYS 4.0%; US 3.5% </w:t>
      </w:r>
    </w:p>
    <w:p w:rsidR="009402C4" w:rsidRPr="00FD1507" w:rsidRDefault="009402C4" w:rsidP="009402C4">
      <w:pPr>
        <w:pStyle w:val="ListParagraph"/>
        <w:numPr>
          <w:ilvl w:val="0"/>
          <w:numId w:val="7"/>
        </w:numPr>
        <w:spacing w:after="200" w:line="276" w:lineRule="auto"/>
        <w:jc w:val="both"/>
        <w:rPr>
          <w:rFonts w:ascii="Times New Roman" w:hAnsi="Times New Roman" w:cs="Times New Roman"/>
          <w:b w:val="0"/>
          <w:sz w:val="24"/>
          <w:szCs w:val="24"/>
        </w:rPr>
      </w:pPr>
      <w:r w:rsidRPr="00FD1507">
        <w:rPr>
          <w:rFonts w:ascii="Times New Roman" w:hAnsi="Times New Roman" w:cs="Times New Roman"/>
          <w:b w:val="0"/>
          <w:sz w:val="24"/>
          <w:szCs w:val="24"/>
        </w:rPr>
        <w:t>Veterans:  53 services provided to  Veterans</w:t>
      </w:r>
    </w:p>
    <w:p w:rsidR="009402C4" w:rsidRPr="00FD1507" w:rsidRDefault="009402C4" w:rsidP="009402C4">
      <w:pPr>
        <w:pStyle w:val="ListParagraph"/>
        <w:numPr>
          <w:ilvl w:val="0"/>
          <w:numId w:val="7"/>
        </w:numPr>
        <w:spacing w:after="200" w:line="276" w:lineRule="auto"/>
        <w:jc w:val="both"/>
        <w:rPr>
          <w:rFonts w:ascii="Times New Roman" w:hAnsi="Times New Roman" w:cs="Times New Roman"/>
          <w:b w:val="0"/>
          <w:sz w:val="24"/>
          <w:szCs w:val="24"/>
        </w:rPr>
      </w:pPr>
      <w:r w:rsidRPr="00FD1507">
        <w:rPr>
          <w:rFonts w:ascii="Times New Roman" w:hAnsi="Times New Roman" w:cs="Times New Roman"/>
          <w:b w:val="0"/>
          <w:sz w:val="24"/>
          <w:szCs w:val="24"/>
        </w:rPr>
        <w:t xml:space="preserve">Business Services:  796 business contacts’ </w:t>
      </w:r>
      <w:r w:rsidR="00FD1507" w:rsidRPr="00FD1507">
        <w:rPr>
          <w:rFonts w:ascii="Times New Roman" w:hAnsi="Times New Roman" w:cs="Times New Roman"/>
          <w:b w:val="0"/>
          <w:sz w:val="24"/>
          <w:szCs w:val="24"/>
        </w:rPr>
        <w:t>1,303 businesses</w:t>
      </w:r>
      <w:r w:rsidRPr="00FD1507">
        <w:rPr>
          <w:rFonts w:ascii="Times New Roman" w:hAnsi="Times New Roman" w:cs="Times New Roman"/>
          <w:b w:val="0"/>
          <w:sz w:val="24"/>
          <w:szCs w:val="24"/>
        </w:rPr>
        <w:t xml:space="preserve"> services were provided for job orders &amp; posting, verification, matching, applications, follow-up, Summer Youth and Work Experience.</w:t>
      </w:r>
    </w:p>
    <w:p w:rsidR="009402C4" w:rsidRPr="00FD1507" w:rsidRDefault="009402C4" w:rsidP="009402C4">
      <w:pPr>
        <w:pStyle w:val="ListParagraph"/>
        <w:numPr>
          <w:ilvl w:val="0"/>
          <w:numId w:val="7"/>
        </w:numPr>
        <w:spacing w:after="200" w:line="276" w:lineRule="auto"/>
        <w:jc w:val="both"/>
        <w:rPr>
          <w:rFonts w:ascii="Times New Roman" w:hAnsi="Times New Roman" w:cs="Times New Roman"/>
          <w:b w:val="0"/>
          <w:sz w:val="24"/>
          <w:szCs w:val="24"/>
        </w:rPr>
      </w:pPr>
      <w:r w:rsidRPr="00FD1507">
        <w:rPr>
          <w:rFonts w:ascii="Times New Roman" w:hAnsi="Times New Roman" w:cs="Times New Roman"/>
          <w:b w:val="0"/>
          <w:sz w:val="24"/>
          <w:szCs w:val="24"/>
        </w:rPr>
        <w:t>Job Board: 363 subscribers</w:t>
      </w:r>
    </w:p>
    <w:p w:rsidR="009402C4" w:rsidRPr="009402C4" w:rsidRDefault="009402C4" w:rsidP="009402C4">
      <w:pPr>
        <w:jc w:val="both"/>
        <w:rPr>
          <w:rFonts w:ascii="Times New Roman" w:hAnsi="Times New Roman"/>
        </w:rPr>
      </w:pPr>
      <w:r w:rsidRPr="009402C4">
        <w:rPr>
          <w:rFonts w:ascii="Times New Roman" w:hAnsi="Times New Roman"/>
          <w:b/>
        </w:rPr>
        <w:t xml:space="preserve"> Department of Social Services Contract </w:t>
      </w:r>
    </w:p>
    <w:p w:rsidR="009402C4" w:rsidRPr="009402C4" w:rsidRDefault="009402C4" w:rsidP="009402C4">
      <w:pPr>
        <w:pStyle w:val="NoSpacing"/>
        <w:numPr>
          <w:ilvl w:val="0"/>
          <w:numId w:val="8"/>
        </w:numPr>
        <w:jc w:val="both"/>
        <w:rPr>
          <w:rFonts w:ascii="Times New Roman" w:hAnsi="Times New Roman" w:cs="Times New Roman"/>
        </w:rPr>
      </w:pPr>
      <w:r w:rsidRPr="009402C4">
        <w:rPr>
          <w:rFonts w:ascii="Times New Roman" w:hAnsi="Times New Roman" w:cs="Times New Roman"/>
        </w:rPr>
        <w:t xml:space="preserve">3,366 services provided: Family Assistance ; Safety Net Family; Safety Net and SNAP(Supplemental Nutritional Assistance Program) </w:t>
      </w:r>
    </w:p>
    <w:p w:rsidR="009402C4" w:rsidRPr="009402C4" w:rsidRDefault="009402C4" w:rsidP="009402C4">
      <w:pPr>
        <w:pStyle w:val="NoSpacing"/>
        <w:numPr>
          <w:ilvl w:val="0"/>
          <w:numId w:val="8"/>
        </w:numPr>
        <w:jc w:val="both"/>
        <w:rPr>
          <w:rFonts w:ascii="Times New Roman" w:hAnsi="Times New Roman" w:cs="Times New Roman"/>
        </w:rPr>
      </w:pPr>
      <w:r w:rsidRPr="009402C4">
        <w:rPr>
          <w:rFonts w:ascii="Times New Roman" w:hAnsi="Times New Roman" w:cs="Times New Roman"/>
        </w:rPr>
        <w:t>Non-Custodial Parent, NCP, Program:  21 and 18 are employed.</w:t>
      </w:r>
    </w:p>
    <w:p w:rsidR="009402C4" w:rsidRPr="009402C4" w:rsidRDefault="009402C4" w:rsidP="009402C4">
      <w:pPr>
        <w:pStyle w:val="NoSpacing"/>
        <w:ind w:left="360"/>
        <w:jc w:val="both"/>
        <w:rPr>
          <w:rFonts w:ascii="Times New Roman" w:hAnsi="Times New Roman" w:cs="Times New Roman"/>
        </w:rPr>
      </w:pPr>
    </w:p>
    <w:p w:rsidR="009402C4" w:rsidRPr="009402C4" w:rsidRDefault="009402C4" w:rsidP="009402C4">
      <w:pPr>
        <w:pStyle w:val="NoSpacing"/>
        <w:jc w:val="both"/>
        <w:rPr>
          <w:rFonts w:ascii="Times New Roman" w:hAnsi="Times New Roman" w:cs="Times New Roman"/>
          <w:b/>
        </w:rPr>
      </w:pPr>
      <w:r w:rsidRPr="009402C4">
        <w:rPr>
          <w:rFonts w:ascii="Times New Roman" w:hAnsi="Times New Roman" w:cs="Times New Roman"/>
          <w:b/>
        </w:rPr>
        <w:t>WIOA (Workforce Innovation and Opportunity Act) 2023</w:t>
      </w:r>
    </w:p>
    <w:p w:rsidR="009402C4" w:rsidRPr="009402C4" w:rsidRDefault="009402C4" w:rsidP="009402C4">
      <w:pPr>
        <w:pStyle w:val="NoSpacing"/>
        <w:numPr>
          <w:ilvl w:val="0"/>
          <w:numId w:val="15"/>
        </w:numPr>
        <w:jc w:val="both"/>
        <w:rPr>
          <w:rFonts w:ascii="Times New Roman" w:hAnsi="Times New Roman" w:cs="Times New Roman"/>
        </w:rPr>
      </w:pPr>
      <w:r w:rsidRPr="009402C4">
        <w:rPr>
          <w:rFonts w:ascii="Times New Roman" w:hAnsi="Times New Roman" w:cs="Times New Roman"/>
          <w:b/>
          <w:bCs/>
        </w:rPr>
        <w:t>Youth</w:t>
      </w:r>
      <w:r w:rsidRPr="009402C4">
        <w:rPr>
          <w:rFonts w:ascii="Times New Roman" w:hAnsi="Times New Roman" w:cs="Times New Roman"/>
        </w:rPr>
        <w:t xml:space="preserve">: 7 enrolled youth,  5 in unsubsidized employment, 6 in Work Experience, 1 completing CDL-B training </w:t>
      </w:r>
    </w:p>
    <w:p w:rsidR="009402C4" w:rsidRPr="009402C4" w:rsidRDefault="009402C4" w:rsidP="009402C4">
      <w:pPr>
        <w:pStyle w:val="NoSpacing"/>
        <w:numPr>
          <w:ilvl w:val="0"/>
          <w:numId w:val="9"/>
        </w:numPr>
        <w:jc w:val="both"/>
        <w:rPr>
          <w:rFonts w:ascii="Times New Roman" w:hAnsi="Times New Roman" w:cs="Times New Roman"/>
        </w:rPr>
      </w:pPr>
      <w:r w:rsidRPr="009402C4">
        <w:rPr>
          <w:rFonts w:ascii="Times New Roman" w:hAnsi="Times New Roman" w:cs="Times New Roman"/>
          <w:b/>
          <w:bCs/>
        </w:rPr>
        <w:t xml:space="preserve">Adults/Dislocated Worker: </w:t>
      </w:r>
      <w:r w:rsidRPr="009402C4">
        <w:rPr>
          <w:rFonts w:ascii="Times New Roman" w:hAnsi="Times New Roman" w:cs="Times New Roman"/>
        </w:rPr>
        <w:t xml:space="preserve"> 280 Adults/DW received services in Oct/Nov </w:t>
      </w:r>
    </w:p>
    <w:p w:rsidR="009402C4" w:rsidRPr="009402C4" w:rsidRDefault="009402C4" w:rsidP="009402C4">
      <w:pPr>
        <w:pStyle w:val="NoSpacing"/>
        <w:numPr>
          <w:ilvl w:val="0"/>
          <w:numId w:val="9"/>
        </w:numPr>
        <w:jc w:val="both"/>
        <w:rPr>
          <w:rFonts w:ascii="Times New Roman" w:hAnsi="Times New Roman" w:cs="Times New Roman"/>
        </w:rPr>
      </w:pPr>
      <w:r w:rsidRPr="009402C4">
        <w:rPr>
          <w:rFonts w:ascii="Times New Roman" w:hAnsi="Times New Roman" w:cs="Times New Roman"/>
        </w:rPr>
        <w:t>Training:  22</w:t>
      </w:r>
    </w:p>
    <w:p w:rsidR="009402C4" w:rsidRPr="009402C4" w:rsidRDefault="009402C4" w:rsidP="009402C4">
      <w:pPr>
        <w:pStyle w:val="NoSpacing"/>
        <w:numPr>
          <w:ilvl w:val="0"/>
          <w:numId w:val="9"/>
        </w:numPr>
        <w:jc w:val="both"/>
        <w:rPr>
          <w:rFonts w:ascii="Times New Roman" w:hAnsi="Times New Roman" w:cs="Times New Roman"/>
        </w:rPr>
      </w:pPr>
      <w:r w:rsidRPr="009402C4">
        <w:rPr>
          <w:rFonts w:ascii="Times New Roman" w:hAnsi="Times New Roman" w:cs="Times New Roman"/>
        </w:rPr>
        <w:t>Training completed: 16</w:t>
      </w:r>
    </w:p>
    <w:p w:rsidR="009402C4" w:rsidRPr="009402C4" w:rsidRDefault="009402C4" w:rsidP="009402C4">
      <w:pPr>
        <w:pStyle w:val="NoSpacing"/>
        <w:numPr>
          <w:ilvl w:val="0"/>
          <w:numId w:val="9"/>
        </w:numPr>
        <w:jc w:val="both"/>
        <w:rPr>
          <w:rFonts w:ascii="Times New Roman" w:hAnsi="Times New Roman" w:cs="Times New Roman"/>
        </w:rPr>
      </w:pPr>
      <w:r w:rsidRPr="009402C4">
        <w:rPr>
          <w:rFonts w:ascii="Times New Roman" w:hAnsi="Times New Roman" w:cs="Times New Roman"/>
        </w:rPr>
        <w:t>Training related Employment: 15</w:t>
      </w:r>
    </w:p>
    <w:p w:rsidR="009402C4" w:rsidRPr="009402C4" w:rsidRDefault="009402C4" w:rsidP="009402C4">
      <w:pPr>
        <w:pStyle w:val="NoSpacing"/>
        <w:numPr>
          <w:ilvl w:val="0"/>
          <w:numId w:val="9"/>
        </w:numPr>
        <w:jc w:val="both"/>
        <w:rPr>
          <w:rFonts w:ascii="Times New Roman" w:hAnsi="Times New Roman" w:cs="Times New Roman"/>
        </w:rPr>
      </w:pPr>
      <w:r w:rsidRPr="009402C4">
        <w:rPr>
          <w:rFonts w:ascii="Times New Roman" w:hAnsi="Times New Roman" w:cs="Times New Roman"/>
        </w:rPr>
        <w:t>Training Approved: 22</w:t>
      </w:r>
    </w:p>
    <w:p w:rsidR="009402C4" w:rsidRPr="009402C4" w:rsidRDefault="009402C4" w:rsidP="009402C4">
      <w:pPr>
        <w:pStyle w:val="NoSpacing"/>
        <w:numPr>
          <w:ilvl w:val="0"/>
          <w:numId w:val="9"/>
        </w:numPr>
        <w:jc w:val="both"/>
        <w:rPr>
          <w:rFonts w:ascii="Times New Roman" w:hAnsi="Times New Roman" w:cs="Times New Roman"/>
        </w:rPr>
      </w:pPr>
      <w:r w:rsidRPr="009402C4">
        <w:rPr>
          <w:rFonts w:ascii="Times New Roman" w:hAnsi="Times New Roman" w:cs="Times New Roman"/>
        </w:rPr>
        <w:t>Job referrals: 131</w:t>
      </w:r>
    </w:p>
    <w:p w:rsidR="009402C4" w:rsidRPr="009402C4" w:rsidRDefault="009402C4" w:rsidP="009402C4">
      <w:pPr>
        <w:pStyle w:val="NoSpacing"/>
        <w:numPr>
          <w:ilvl w:val="0"/>
          <w:numId w:val="9"/>
        </w:numPr>
        <w:jc w:val="both"/>
        <w:rPr>
          <w:rFonts w:ascii="Times New Roman" w:hAnsi="Times New Roman" w:cs="Times New Roman"/>
        </w:rPr>
      </w:pPr>
      <w:r w:rsidRPr="009402C4">
        <w:rPr>
          <w:rFonts w:ascii="Times New Roman" w:hAnsi="Times New Roman" w:cs="Times New Roman"/>
        </w:rPr>
        <w:t>Trade Act: 3 customers</w:t>
      </w:r>
    </w:p>
    <w:p w:rsidR="009402C4" w:rsidRDefault="009402C4" w:rsidP="009402C4">
      <w:pPr>
        <w:pStyle w:val="NoSpacing"/>
        <w:jc w:val="both"/>
        <w:rPr>
          <w:rFonts w:ascii="Times New Roman" w:hAnsi="Times New Roman" w:cs="Times New Roman"/>
          <w:b/>
          <w:bCs/>
        </w:rPr>
      </w:pPr>
    </w:p>
    <w:p w:rsidR="009402C4" w:rsidRPr="009402C4" w:rsidRDefault="009402C4" w:rsidP="009402C4">
      <w:pPr>
        <w:pStyle w:val="NoSpacing"/>
        <w:jc w:val="both"/>
        <w:rPr>
          <w:rFonts w:ascii="Times New Roman" w:hAnsi="Times New Roman" w:cs="Times New Roman"/>
          <w:b/>
          <w:bCs/>
        </w:rPr>
      </w:pPr>
      <w:r w:rsidRPr="009402C4">
        <w:rPr>
          <w:rFonts w:ascii="Times New Roman" w:hAnsi="Times New Roman" w:cs="Times New Roman"/>
          <w:b/>
          <w:bCs/>
        </w:rPr>
        <w:t>Project Completion</w:t>
      </w:r>
    </w:p>
    <w:p w:rsidR="009402C4" w:rsidRPr="009402C4" w:rsidRDefault="009402C4" w:rsidP="009402C4">
      <w:pPr>
        <w:pStyle w:val="NoSpacing"/>
        <w:numPr>
          <w:ilvl w:val="0"/>
          <w:numId w:val="13"/>
        </w:numPr>
        <w:jc w:val="both"/>
        <w:rPr>
          <w:rFonts w:ascii="Times New Roman" w:hAnsi="Times New Roman" w:cs="Times New Roman"/>
        </w:rPr>
      </w:pPr>
      <w:r w:rsidRPr="009402C4">
        <w:rPr>
          <w:rFonts w:ascii="Times New Roman" w:hAnsi="Times New Roman" w:cs="Times New Roman"/>
        </w:rPr>
        <w:t>Career Fair for Allegany County High School students</w:t>
      </w:r>
    </w:p>
    <w:p w:rsidR="009402C4" w:rsidRPr="009402C4" w:rsidRDefault="009402C4" w:rsidP="009402C4">
      <w:pPr>
        <w:pStyle w:val="NoSpacing"/>
        <w:numPr>
          <w:ilvl w:val="0"/>
          <w:numId w:val="13"/>
        </w:numPr>
        <w:jc w:val="both"/>
        <w:rPr>
          <w:rFonts w:ascii="Times New Roman" w:hAnsi="Times New Roman" w:cs="Times New Roman"/>
        </w:rPr>
      </w:pPr>
      <w:r w:rsidRPr="009402C4">
        <w:rPr>
          <w:rFonts w:ascii="Times New Roman" w:hAnsi="Times New Roman" w:cs="Times New Roman"/>
        </w:rPr>
        <w:t>Training Provider Expo</w:t>
      </w:r>
    </w:p>
    <w:p w:rsidR="009402C4" w:rsidRDefault="009402C4" w:rsidP="009402C4">
      <w:pPr>
        <w:pStyle w:val="NoSpacing"/>
        <w:jc w:val="both"/>
        <w:rPr>
          <w:rFonts w:ascii="Times New Roman" w:hAnsi="Times New Roman" w:cs="Times New Roman"/>
          <w:b/>
          <w:bCs/>
        </w:rPr>
      </w:pPr>
    </w:p>
    <w:p w:rsidR="009402C4" w:rsidRPr="009402C4" w:rsidRDefault="009402C4" w:rsidP="009402C4">
      <w:pPr>
        <w:pStyle w:val="NoSpacing"/>
        <w:jc w:val="both"/>
        <w:rPr>
          <w:rFonts w:ascii="Times New Roman" w:hAnsi="Times New Roman" w:cs="Times New Roman"/>
          <w:b/>
          <w:bCs/>
        </w:rPr>
      </w:pPr>
      <w:r w:rsidRPr="009402C4">
        <w:rPr>
          <w:rFonts w:ascii="Times New Roman" w:hAnsi="Times New Roman" w:cs="Times New Roman"/>
          <w:b/>
          <w:bCs/>
        </w:rPr>
        <w:t>Future Projects</w:t>
      </w:r>
    </w:p>
    <w:p w:rsidR="009402C4" w:rsidRPr="009402C4" w:rsidRDefault="009402C4" w:rsidP="009402C4">
      <w:pPr>
        <w:pStyle w:val="NoSpacing"/>
        <w:numPr>
          <w:ilvl w:val="0"/>
          <w:numId w:val="14"/>
        </w:numPr>
        <w:jc w:val="both"/>
        <w:rPr>
          <w:rFonts w:ascii="Times New Roman" w:hAnsi="Times New Roman" w:cs="Times New Roman"/>
        </w:rPr>
      </w:pPr>
      <w:r w:rsidRPr="009402C4">
        <w:rPr>
          <w:rFonts w:ascii="Times New Roman" w:hAnsi="Times New Roman" w:cs="Times New Roman"/>
        </w:rPr>
        <w:t xml:space="preserve">Permanent location for E&amp;T </w:t>
      </w:r>
    </w:p>
    <w:p w:rsidR="009402C4" w:rsidRPr="009402C4" w:rsidRDefault="009402C4" w:rsidP="009402C4">
      <w:pPr>
        <w:pStyle w:val="NoSpacing"/>
        <w:numPr>
          <w:ilvl w:val="0"/>
          <w:numId w:val="14"/>
        </w:numPr>
        <w:jc w:val="both"/>
        <w:rPr>
          <w:rFonts w:ascii="Times New Roman" w:hAnsi="Times New Roman" w:cs="Times New Roman"/>
        </w:rPr>
      </w:pPr>
      <w:r w:rsidRPr="009402C4">
        <w:rPr>
          <w:rFonts w:ascii="Times New Roman" w:hAnsi="Times New Roman" w:cs="Times New Roman"/>
        </w:rPr>
        <w:t>Planning an event with CA BOCES  for hands on career exploration in the Fall</w:t>
      </w:r>
    </w:p>
    <w:p w:rsidR="009402C4" w:rsidRPr="009402C4" w:rsidRDefault="009402C4" w:rsidP="009402C4">
      <w:pPr>
        <w:pStyle w:val="NoSpacing"/>
        <w:numPr>
          <w:ilvl w:val="0"/>
          <w:numId w:val="14"/>
        </w:numPr>
        <w:jc w:val="both"/>
        <w:rPr>
          <w:rFonts w:ascii="Times New Roman" w:hAnsi="Times New Roman" w:cs="Times New Roman"/>
        </w:rPr>
      </w:pPr>
      <w:r w:rsidRPr="009402C4">
        <w:rPr>
          <w:rFonts w:ascii="Times New Roman" w:hAnsi="Times New Roman" w:cs="Times New Roman"/>
        </w:rPr>
        <w:t>Increasing Youth engagement</w:t>
      </w:r>
    </w:p>
    <w:p w:rsidR="00914F71" w:rsidRDefault="00914F71" w:rsidP="002C0C3B">
      <w:pPr>
        <w:pStyle w:val="NoSpacing"/>
        <w:jc w:val="both"/>
        <w:rPr>
          <w:rFonts w:ascii="Times New Roman" w:hAnsi="Times New Roman" w:cs="Times New Roman"/>
          <w:b/>
          <w:i/>
          <w:u w:val="single"/>
        </w:rPr>
      </w:pPr>
    </w:p>
    <w:p w:rsidR="009402C4" w:rsidRDefault="009402C4" w:rsidP="002C0C3B">
      <w:pPr>
        <w:pStyle w:val="NoSpacing"/>
        <w:jc w:val="both"/>
        <w:rPr>
          <w:rFonts w:ascii="Times New Roman" w:hAnsi="Times New Roman" w:cs="Times New Roman"/>
          <w:b/>
          <w:i/>
          <w:u w:val="single"/>
        </w:rPr>
      </w:pPr>
    </w:p>
    <w:p w:rsidR="0096617E" w:rsidRDefault="0096617E" w:rsidP="002C0C3B">
      <w:pPr>
        <w:pStyle w:val="NoSpacing"/>
        <w:jc w:val="both"/>
        <w:rPr>
          <w:rFonts w:ascii="Times New Roman" w:hAnsi="Times New Roman" w:cs="Times New Roman"/>
          <w:b/>
          <w:i/>
          <w:u w:val="single"/>
        </w:rPr>
      </w:pPr>
    </w:p>
    <w:p w:rsidR="0096617E" w:rsidRDefault="0096617E" w:rsidP="002C0C3B">
      <w:pPr>
        <w:pStyle w:val="NoSpacing"/>
        <w:jc w:val="both"/>
        <w:rPr>
          <w:rFonts w:ascii="Times New Roman" w:hAnsi="Times New Roman" w:cs="Times New Roman"/>
          <w:b/>
          <w:i/>
          <w:u w:val="single"/>
        </w:rPr>
      </w:pPr>
    </w:p>
    <w:p w:rsidR="009F1FA0" w:rsidRPr="009F1FA0" w:rsidRDefault="006B6B55" w:rsidP="002C0C3B">
      <w:pPr>
        <w:pStyle w:val="NoSpacing"/>
        <w:jc w:val="both"/>
        <w:rPr>
          <w:rFonts w:ascii="Times New Roman" w:hAnsi="Times New Roman" w:cs="Times New Roman"/>
          <w:b/>
          <w:i/>
          <w:u w:val="single"/>
        </w:rPr>
      </w:pPr>
      <w:r w:rsidRPr="00914F71">
        <w:rPr>
          <w:rFonts w:ascii="Times New Roman" w:hAnsi="Times New Roman" w:cs="Times New Roman"/>
          <w:b/>
          <w:i/>
          <w:u w:val="single"/>
        </w:rPr>
        <w:t>Frank –</w:t>
      </w:r>
    </w:p>
    <w:p w:rsidR="00914F71" w:rsidRPr="00B86972" w:rsidRDefault="00965534" w:rsidP="002C0C3B">
      <w:pPr>
        <w:pStyle w:val="NoSpacing"/>
        <w:jc w:val="both"/>
        <w:rPr>
          <w:rFonts w:ascii="Times New Roman" w:hAnsi="Times New Roman" w:cs="Times New Roman"/>
        </w:rPr>
      </w:pPr>
      <w:r>
        <w:rPr>
          <w:rFonts w:ascii="Times New Roman" w:hAnsi="Times New Roman" w:cs="Times New Roman"/>
        </w:rPr>
        <w:t>The DOL is interviewing for a Disabled Veteran Labor Services Rep. in Dunkirk</w:t>
      </w:r>
      <w:r w:rsidR="009F1FA0">
        <w:rPr>
          <w:rFonts w:ascii="Times New Roman" w:hAnsi="Times New Roman" w:cs="Times New Roman"/>
        </w:rPr>
        <w:t xml:space="preserve">. The DOL is also </w:t>
      </w:r>
      <w:r w:rsidR="000F0F69">
        <w:rPr>
          <w:rFonts w:ascii="Times New Roman" w:hAnsi="Times New Roman" w:cs="Times New Roman"/>
        </w:rPr>
        <w:t>accepting</w:t>
      </w:r>
      <w:r w:rsidR="009F1FA0">
        <w:rPr>
          <w:rFonts w:ascii="Times New Roman" w:hAnsi="Times New Roman" w:cs="Times New Roman"/>
        </w:rPr>
        <w:t xml:space="preserve"> application for the </w:t>
      </w:r>
      <w:r w:rsidR="000F0F69">
        <w:rPr>
          <w:rFonts w:ascii="Times New Roman" w:hAnsi="Times New Roman" w:cs="Times New Roman"/>
        </w:rPr>
        <w:t>summer</w:t>
      </w:r>
      <w:r w:rsidR="009F1FA0">
        <w:rPr>
          <w:rFonts w:ascii="Times New Roman" w:hAnsi="Times New Roman" w:cs="Times New Roman"/>
        </w:rPr>
        <w:t xml:space="preserve"> of 2024 Teacher Ambassador P</w:t>
      </w:r>
      <w:r w:rsidR="000F0F69">
        <w:rPr>
          <w:rFonts w:ascii="Times New Roman" w:hAnsi="Times New Roman" w:cs="Times New Roman"/>
        </w:rPr>
        <w:t>rogram. Josh Miller is the new DVOP Rep., based out of Jamestown.</w:t>
      </w:r>
    </w:p>
    <w:p w:rsidR="009402C4" w:rsidRDefault="009402C4">
      <w:pPr>
        <w:pBdr>
          <w:top w:val="nil"/>
          <w:left w:val="nil"/>
          <w:bottom w:val="nil"/>
          <w:right w:val="nil"/>
          <w:between w:val="nil"/>
        </w:pBdr>
        <w:rPr>
          <w:rFonts w:ascii="Times New Roman" w:hAnsi="Times New Roman"/>
          <w:b/>
          <w:i/>
          <w:color w:val="000000"/>
          <w:u w:val="single"/>
        </w:rPr>
      </w:pPr>
    </w:p>
    <w:p w:rsidR="000F0F69" w:rsidRDefault="000F0F69">
      <w:pPr>
        <w:pBdr>
          <w:top w:val="nil"/>
          <w:left w:val="nil"/>
          <w:bottom w:val="nil"/>
          <w:right w:val="nil"/>
          <w:between w:val="nil"/>
        </w:pBdr>
        <w:rPr>
          <w:rFonts w:ascii="Times New Roman" w:hAnsi="Times New Roman"/>
          <w:b/>
          <w:i/>
          <w:color w:val="000000"/>
          <w:u w:val="single"/>
        </w:rPr>
      </w:pPr>
    </w:p>
    <w:p w:rsidR="00C97529" w:rsidRPr="00202BD4" w:rsidRDefault="009F1C42">
      <w:pPr>
        <w:pBdr>
          <w:top w:val="nil"/>
          <w:left w:val="nil"/>
          <w:bottom w:val="nil"/>
          <w:right w:val="nil"/>
          <w:between w:val="nil"/>
        </w:pBdr>
        <w:rPr>
          <w:rFonts w:ascii="Times New Roman" w:hAnsi="Times New Roman"/>
          <w:b/>
          <w:i/>
          <w:color w:val="000000"/>
          <w:u w:val="single"/>
        </w:rPr>
      </w:pPr>
      <w:r w:rsidRPr="00202BD4">
        <w:rPr>
          <w:rFonts w:ascii="Times New Roman" w:hAnsi="Times New Roman"/>
          <w:b/>
          <w:i/>
          <w:color w:val="000000"/>
          <w:u w:val="single"/>
        </w:rPr>
        <w:t>Disability Resource Coordinator Report – Marsha Blessing-Whitsell</w:t>
      </w:r>
    </w:p>
    <w:p w:rsidR="00B4101F" w:rsidRPr="00FD1507" w:rsidRDefault="00B4101F" w:rsidP="00B4101F">
      <w:pPr>
        <w:pStyle w:val="ListParagraph"/>
        <w:numPr>
          <w:ilvl w:val="0"/>
          <w:numId w:val="12"/>
        </w:numPr>
        <w:spacing w:after="160" w:line="259" w:lineRule="auto"/>
        <w:rPr>
          <w:rFonts w:ascii="Times New Roman" w:hAnsi="Times New Roman" w:cs="Times New Roman"/>
          <w:b w:val="0"/>
          <w:sz w:val="24"/>
          <w:szCs w:val="24"/>
        </w:rPr>
      </w:pPr>
      <w:r w:rsidRPr="00FD1507">
        <w:rPr>
          <w:rFonts w:ascii="Times New Roman" w:hAnsi="Times New Roman" w:cs="Times New Roman"/>
          <w:b w:val="0"/>
          <w:sz w:val="24"/>
          <w:szCs w:val="24"/>
        </w:rPr>
        <w:t xml:space="preserve">We are in the process of working on ways to reach more people receiving SSI/SSDI benefits. We are developing flyers to recruit appropriate people for the program.  </w:t>
      </w:r>
    </w:p>
    <w:p w:rsidR="00B4101F" w:rsidRPr="00FD1507" w:rsidRDefault="00B4101F" w:rsidP="00B4101F">
      <w:pPr>
        <w:pStyle w:val="ListParagraph"/>
        <w:rPr>
          <w:rFonts w:ascii="Times New Roman" w:hAnsi="Times New Roman" w:cs="Times New Roman"/>
          <w:b w:val="0"/>
          <w:sz w:val="24"/>
          <w:szCs w:val="24"/>
        </w:rPr>
      </w:pPr>
    </w:p>
    <w:p w:rsidR="00B4101F" w:rsidRPr="00FD1507" w:rsidRDefault="00B4101F" w:rsidP="00B4101F">
      <w:pPr>
        <w:pStyle w:val="ListParagraph"/>
        <w:numPr>
          <w:ilvl w:val="0"/>
          <w:numId w:val="12"/>
        </w:numPr>
        <w:spacing w:after="160" w:line="259" w:lineRule="auto"/>
        <w:rPr>
          <w:rFonts w:ascii="Times New Roman" w:hAnsi="Times New Roman" w:cs="Times New Roman"/>
          <w:b w:val="0"/>
          <w:sz w:val="24"/>
          <w:szCs w:val="24"/>
        </w:rPr>
      </w:pPr>
      <w:r w:rsidRPr="00FD1507">
        <w:rPr>
          <w:rFonts w:ascii="Times New Roman" w:hAnsi="Times New Roman" w:cs="Times New Roman"/>
          <w:b w:val="0"/>
          <w:sz w:val="24"/>
          <w:szCs w:val="24"/>
        </w:rPr>
        <w:t>The 27 (Disability Resource Coordinator) DRC’s in New York State were involved in a program called DRC Connection which promoted communication, sharing of information and resources among the DRCs.  The contact person for this program has resigned to take a position working for the state.  This program will now be regional with 3 or 4 regions (to be determined) in New York State.  I have been ask to consider being the lead contact person for this region.</w:t>
      </w:r>
    </w:p>
    <w:p w:rsidR="00B4101F" w:rsidRPr="00FD1507" w:rsidRDefault="00B4101F" w:rsidP="00B4101F">
      <w:pPr>
        <w:pStyle w:val="ListParagraph"/>
        <w:rPr>
          <w:rFonts w:ascii="Times New Roman" w:hAnsi="Times New Roman" w:cs="Times New Roman"/>
          <w:b w:val="0"/>
          <w:sz w:val="24"/>
          <w:szCs w:val="24"/>
        </w:rPr>
      </w:pPr>
    </w:p>
    <w:p w:rsidR="00B4101F" w:rsidRPr="00FD1507" w:rsidRDefault="00B4101F" w:rsidP="00F90A00">
      <w:pPr>
        <w:pStyle w:val="ListParagraph"/>
        <w:numPr>
          <w:ilvl w:val="0"/>
          <w:numId w:val="12"/>
        </w:numPr>
        <w:spacing w:after="160" w:line="259" w:lineRule="auto"/>
        <w:rPr>
          <w:rFonts w:ascii="Times New Roman" w:hAnsi="Times New Roman"/>
          <w:b w:val="0"/>
        </w:rPr>
      </w:pPr>
      <w:r w:rsidRPr="00FD1507">
        <w:rPr>
          <w:rFonts w:ascii="Times New Roman" w:hAnsi="Times New Roman"/>
          <w:b w:val="0"/>
        </w:rPr>
        <w:t xml:space="preserve">I have been doing a lot of work with persons with disabilities or barriers to employment.  I have been successful developing Integrated Resource Teams with referrals for additional services with ACCES-VR, Directions for Independent Living, Goodwill of WNY, The One Stop and Literacy West.  This has resulted in additional education, increased soft skills, and increased employment.  </w:t>
      </w:r>
    </w:p>
    <w:p w:rsidR="00B4101F" w:rsidRPr="00B4101F" w:rsidRDefault="00B4101F" w:rsidP="00B4101F">
      <w:pPr>
        <w:rPr>
          <w:rFonts w:ascii="Times New Roman" w:hAnsi="Times New Roman"/>
        </w:rPr>
      </w:pPr>
      <w:r w:rsidRPr="00B4101F">
        <w:rPr>
          <w:rFonts w:ascii="Times New Roman" w:hAnsi="Times New Roman"/>
        </w:rPr>
        <w:t>However as personally satisfying as this is, it doesn’t meet the requirements for working with persons with disabilities who collect SSI or SSDI.  My position as a Disability Resource Coordinator is grant funded, as a result I need to justify the need for my services by increasing the submitted and recorded numbers of persons collecting SSI/SSDI benefits being served in Cattaraugus and Allegany Counties.</w:t>
      </w:r>
    </w:p>
    <w:p w:rsidR="00B4101F" w:rsidRPr="00B4101F" w:rsidRDefault="00B4101F" w:rsidP="00B4101F">
      <w:pPr>
        <w:rPr>
          <w:rFonts w:ascii="Times New Roman" w:hAnsi="Times New Roman"/>
          <w:color w:val="FF0000"/>
        </w:rPr>
      </w:pPr>
    </w:p>
    <w:p w:rsidR="00B4101F" w:rsidRPr="00B4101F" w:rsidRDefault="00B4101F" w:rsidP="00B4101F">
      <w:pPr>
        <w:rPr>
          <w:rFonts w:ascii="Times New Roman" w:hAnsi="Times New Roman"/>
          <w:color w:val="FF0000"/>
        </w:rPr>
      </w:pPr>
      <w:r w:rsidRPr="00B4101F">
        <w:rPr>
          <w:rFonts w:ascii="Times New Roman" w:hAnsi="Times New Roman"/>
          <w:color w:val="FF0000"/>
        </w:rPr>
        <w:t>DRC Success Story    1/11/2024</w:t>
      </w:r>
    </w:p>
    <w:p w:rsidR="00AE4731" w:rsidRDefault="00B4101F" w:rsidP="00B4101F">
      <w:pPr>
        <w:rPr>
          <w:rFonts w:ascii="Times New Roman" w:hAnsi="Times New Roman"/>
        </w:rPr>
      </w:pPr>
      <w:r w:rsidRPr="00B4101F">
        <w:rPr>
          <w:rFonts w:ascii="Times New Roman" w:hAnsi="Times New Roman"/>
        </w:rPr>
        <w:t xml:space="preserve">This success was started in May of 2023 and continues to succeed.   A young girl was referred to me after she graduated from high school.  She had been in the foster care system and now needed help to continue her learning and personal growth.  I talked with her and she stated she wanted to move out of the foster home and get her own apartment or maybe group home.  She stated she wanted to attend JCC, she didn’t have a major decided yet.  I made referrals for her with Directions for Independent Living for housing and increased soft skills.  She didn’t want a job yet, she was concerned about doing school work.  Also made a </w:t>
      </w:r>
      <w:r w:rsidR="00C8574B">
        <w:rPr>
          <w:rFonts w:ascii="Times New Roman" w:hAnsi="Times New Roman"/>
        </w:rPr>
        <w:t xml:space="preserve">referral to ACCESS-VR and JCC. </w:t>
      </w:r>
      <w:r w:rsidRPr="00B4101F">
        <w:rPr>
          <w:rFonts w:ascii="Times New Roman" w:hAnsi="Times New Roman"/>
        </w:rPr>
        <w:t>She attended Summer and Fall classes.  May – July, July -August, August-December 2023</w:t>
      </w:r>
      <w:r w:rsidR="00C8574B">
        <w:rPr>
          <w:rFonts w:ascii="Times New Roman" w:hAnsi="Times New Roman"/>
        </w:rPr>
        <w:t xml:space="preserve">. </w:t>
      </w:r>
    </w:p>
    <w:p w:rsidR="00B4101F" w:rsidRPr="00B4101F" w:rsidRDefault="00B4101F" w:rsidP="00B4101F">
      <w:pPr>
        <w:rPr>
          <w:rFonts w:ascii="Times New Roman" w:hAnsi="Times New Roman"/>
        </w:rPr>
      </w:pPr>
      <w:r w:rsidRPr="00B4101F">
        <w:rPr>
          <w:rFonts w:ascii="Times New Roman" w:hAnsi="Times New Roman"/>
        </w:rPr>
        <w:t>She is successfully enrolled in JCC, got a laptop and internet service to assist with her schooling.  She also was able to move into an apartment here in Olean.  In the fall she reached out to me again to say she had chosen a major (I can’t remember what she told me) and wanted to continue her education except there were classes she needed that were only at the Jamestown Campus.  I made a referral to the DRC from Chautauqua County.  He was able to assist her with finding housing and a part time job in Jamestown so she could continue her education, she enrolled in January 2024.</w:t>
      </w:r>
    </w:p>
    <w:p w:rsidR="006B6B55" w:rsidRPr="00B4101F" w:rsidRDefault="006B6B55">
      <w:pPr>
        <w:pBdr>
          <w:top w:val="nil"/>
          <w:left w:val="nil"/>
          <w:bottom w:val="nil"/>
          <w:right w:val="nil"/>
          <w:between w:val="nil"/>
        </w:pBdr>
        <w:rPr>
          <w:rFonts w:ascii="Times New Roman" w:hAnsi="Times New Roman"/>
          <w:b/>
          <w:i/>
          <w:color w:val="000000"/>
          <w:u w:val="single"/>
        </w:rPr>
      </w:pPr>
    </w:p>
    <w:p w:rsidR="00B4101F" w:rsidRDefault="00B4101F">
      <w:pPr>
        <w:pBdr>
          <w:top w:val="nil"/>
          <w:left w:val="nil"/>
          <w:bottom w:val="nil"/>
          <w:right w:val="nil"/>
          <w:between w:val="nil"/>
        </w:pBdr>
        <w:rPr>
          <w:rFonts w:ascii="Times New Roman" w:hAnsi="Times New Roman"/>
          <w:b/>
          <w:i/>
          <w:color w:val="000000"/>
          <w:u w:val="single"/>
        </w:rPr>
      </w:pPr>
    </w:p>
    <w:p w:rsidR="00B4101F" w:rsidRDefault="00B4101F">
      <w:pPr>
        <w:pBdr>
          <w:top w:val="nil"/>
          <w:left w:val="nil"/>
          <w:bottom w:val="nil"/>
          <w:right w:val="nil"/>
          <w:between w:val="nil"/>
        </w:pBdr>
        <w:rPr>
          <w:rFonts w:ascii="Times New Roman" w:hAnsi="Times New Roman"/>
          <w:b/>
          <w:i/>
          <w:color w:val="000000"/>
          <w:u w:val="single"/>
        </w:rPr>
      </w:pPr>
    </w:p>
    <w:p w:rsidR="00700D8F" w:rsidRPr="00202BD4" w:rsidRDefault="00700D8F">
      <w:pPr>
        <w:pBdr>
          <w:top w:val="nil"/>
          <w:left w:val="nil"/>
          <w:bottom w:val="nil"/>
          <w:right w:val="nil"/>
          <w:between w:val="nil"/>
        </w:pBdr>
        <w:rPr>
          <w:rFonts w:ascii="Times New Roman" w:hAnsi="Times New Roman"/>
          <w:b/>
          <w:i/>
          <w:color w:val="000000"/>
          <w:u w:val="single"/>
        </w:rPr>
      </w:pPr>
      <w:r w:rsidRPr="00202BD4">
        <w:rPr>
          <w:rFonts w:ascii="Times New Roman" w:hAnsi="Times New Roman"/>
          <w:b/>
          <w:i/>
          <w:color w:val="000000"/>
          <w:u w:val="single"/>
        </w:rPr>
        <w:t>Roundtable</w:t>
      </w:r>
    </w:p>
    <w:p w:rsidR="002C0C3B" w:rsidRPr="00202BD4" w:rsidRDefault="002C0C3B">
      <w:pPr>
        <w:pBdr>
          <w:top w:val="nil"/>
          <w:left w:val="nil"/>
          <w:bottom w:val="nil"/>
          <w:right w:val="nil"/>
          <w:between w:val="nil"/>
        </w:pBdr>
        <w:rPr>
          <w:rFonts w:ascii="Times New Roman" w:hAnsi="Times New Roman"/>
          <w:b/>
          <w:i/>
          <w:color w:val="000000"/>
          <w:u w:val="single"/>
        </w:rPr>
      </w:pPr>
    </w:p>
    <w:p w:rsidR="00FD1507" w:rsidRDefault="00FD1507">
      <w:pPr>
        <w:pBdr>
          <w:top w:val="nil"/>
          <w:left w:val="nil"/>
          <w:bottom w:val="nil"/>
          <w:right w:val="nil"/>
          <w:between w:val="nil"/>
        </w:pBdr>
        <w:rPr>
          <w:rFonts w:ascii="Times New Roman" w:hAnsi="Times New Roman"/>
          <w:b/>
          <w:i/>
          <w:color w:val="000000"/>
          <w:u w:val="single"/>
        </w:rPr>
      </w:pPr>
    </w:p>
    <w:p w:rsidR="00C97529" w:rsidRDefault="009F1C42">
      <w:pPr>
        <w:pBdr>
          <w:top w:val="nil"/>
          <w:left w:val="nil"/>
          <w:bottom w:val="nil"/>
          <w:right w:val="nil"/>
          <w:between w:val="nil"/>
        </w:pBdr>
        <w:rPr>
          <w:rFonts w:ascii="Times New Roman" w:hAnsi="Times New Roman"/>
          <w:b/>
          <w:i/>
          <w:color w:val="000000"/>
          <w:u w:val="single"/>
        </w:rPr>
      </w:pPr>
      <w:r w:rsidRPr="00202BD4">
        <w:rPr>
          <w:rFonts w:ascii="Times New Roman" w:hAnsi="Times New Roman"/>
          <w:b/>
          <w:i/>
          <w:color w:val="000000"/>
          <w:u w:val="single"/>
        </w:rPr>
        <w:t>Adjournment</w:t>
      </w:r>
    </w:p>
    <w:p w:rsidR="006B2E3E" w:rsidRPr="00B86972" w:rsidRDefault="006B2E3E" w:rsidP="006B2E3E">
      <w:pPr>
        <w:pBdr>
          <w:top w:val="nil"/>
          <w:left w:val="nil"/>
          <w:bottom w:val="nil"/>
          <w:right w:val="nil"/>
          <w:between w:val="nil"/>
        </w:pBdr>
        <w:rPr>
          <w:rFonts w:ascii="Times New Roman" w:hAnsi="Times New Roman"/>
          <w:b/>
          <w:color w:val="000000"/>
          <w:sz w:val="22"/>
          <w:szCs w:val="22"/>
        </w:rPr>
      </w:pPr>
      <w:r w:rsidRPr="00B86972">
        <w:rPr>
          <w:rFonts w:ascii="Times New Roman" w:hAnsi="Times New Roman"/>
          <w:color w:val="000000"/>
        </w:rPr>
        <w:t>Meeting adjourned at</w:t>
      </w:r>
      <w:r w:rsidRPr="00B86972">
        <w:rPr>
          <w:rFonts w:ascii="Times New Roman" w:hAnsi="Times New Roman"/>
        </w:rPr>
        <w:t xml:space="preserve"> 1:</w:t>
      </w:r>
      <w:r>
        <w:rPr>
          <w:rFonts w:ascii="Times New Roman" w:hAnsi="Times New Roman"/>
        </w:rPr>
        <w:t>15</w:t>
      </w:r>
      <w:r w:rsidRPr="00B86972">
        <w:rPr>
          <w:rFonts w:ascii="Times New Roman" w:hAnsi="Times New Roman"/>
          <w:color w:val="000000"/>
        </w:rPr>
        <w:t xml:space="preserve"> p.m.</w:t>
      </w:r>
    </w:p>
    <w:p w:rsidR="006B2E3E" w:rsidRPr="00202BD4" w:rsidRDefault="006B2E3E">
      <w:pPr>
        <w:pBdr>
          <w:top w:val="nil"/>
          <w:left w:val="nil"/>
          <w:bottom w:val="nil"/>
          <w:right w:val="nil"/>
          <w:between w:val="nil"/>
        </w:pBdr>
        <w:rPr>
          <w:rFonts w:ascii="Times New Roman" w:hAnsi="Times New Roman"/>
          <w:b/>
          <w:i/>
          <w:color w:val="000000"/>
          <w:u w:val="single"/>
        </w:rPr>
      </w:pPr>
    </w:p>
    <w:sectPr w:rsidR="006B2E3E" w:rsidRPr="00202BD4">
      <w:headerReference w:type="default" r:id="rId10"/>
      <w:pgSz w:w="12240" w:h="15840"/>
      <w:pgMar w:top="1440" w:right="1080" w:bottom="1008" w:left="108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B55" w:rsidRDefault="006B6B55">
      <w:r>
        <w:separator/>
      </w:r>
    </w:p>
  </w:endnote>
  <w:endnote w:type="continuationSeparator" w:id="0">
    <w:p w:rsidR="006B6B55" w:rsidRDefault="006B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B55" w:rsidRDefault="006B6B55">
      <w:r>
        <w:separator/>
      </w:r>
    </w:p>
  </w:footnote>
  <w:footnote w:type="continuationSeparator" w:id="0">
    <w:p w:rsidR="006B6B55" w:rsidRDefault="006B6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B55" w:rsidRDefault="006B6B55">
    <w:pPr>
      <w:pBdr>
        <w:top w:val="nil"/>
        <w:left w:val="nil"/>
        <w:bottom w:val="nil"/>
        <w:right w:val="nil"/>
        <w:between w:val="nil"/>
      </w:pBdr>
      <w:tabs>
        <w:tab w:val="center" w:pos="4320"/>
        <w:tab w:val="right" w:pos="8640"/>
      </w:tabs>
      <w:jc w:val="right"/>
      <w:rPr>
        <w:rFonts w:ascii="Times New Roman" w:hAnsi="Times New Roman"/>
        <w:b/>
        <w:i/>
        <w:color w:val="000000"/>
        <w:sz w:val="20"/>
        <w:szCs w:val="20"/>
      </w:rPr>
    </w:pPr>
    <w:r>
      <w:rPr>
        <w:rFonts w:ascii="Times New Roman" w:hAnsi="Times New Roman"/>
        <w:i/>
        <w:color w:val="000000"/>
        <w:sz w:val="20"/>
        <w:szCs w:val="20"/>
      </w:rPr>
      <w:t>Board Meeting Minutes</w:t>
    </w:r>
  </w:p>
  <w:p w:rsidR="006B6B55" w:rsidRDefault="00FD2605">
    <w:pPr>
      <w:pBdr>
        <w:top w:val="nil"/>
        <w:left w:val="nil"/>
        <w:bottom w:val="nil"/>
        <w:right w:val="nil"/>
        <w:between w:val="nil"/>
      </w:pBdr>
      <w:tabs>
        <w:tab w:val="center" w:pos="4320"/>
        <w:tab w:val="right" w:pos="8640"/>
      </w:tabs>
      <w:jc w:val="right"/>
      <w:rPr>
        <w:rFonts w:ascii="Times New Roman" w:hAnsi="Times New Roman"/>
        <w:b/>
        <w:i/>
        <w:color w:val="000000"/>
        <w:sz w:val="20"/>
        <w:szCs w:val="20"/>
      </w:rPr>
    </w:pPr>
    <w:r>
      <w:rPr>
        <w:rFonts w:ascii="Times New Roman" w:hAnsi="Times New Roman"/>
        <w:i/>
        <w:color w:val="000000"/>
        <w:sz w:val="20"/>
        <w:szCs w:val="20"/>
      </w:rPr>
      <w:t>January 11, 2024</w:t>
    </w:r>
  </w:p>
  <w:p w:rsidR="006B6B55" w:rsidRDefault="006B6B55">
    <w:pPr>
      <w:pBdr>
        <w:top w:val="nil"/>
        <w:left w:val="nil"/>
        <w:bottom w:val="nil"/>
        <w:right w:val="nil"/>
        <w:between w:val="nil"/>
      </w:pBdr>
      <w:tabs>
        <w:tab w:val="center" w:pos="4320"/>
        <w:tab w:val="right" w:pos="8640"/>
      </w:tabs>
      <w:jc w:val="right"/>
      <w:rPr>
        <w:rFonts w:ascii="Times New Roman" w:hAnsi="Times New Roman"/>
        <w:b/>
        <w:i/>
        <w:color w:val="000000"/>
        <w:sz w:val="20"/>
        <w:szCs w:val="20"/>
      </w:rPr>
    </w:pPr>
    <w:r>
      <w:rPr>
        <w:rFonts w:ascii="Times New Roman" w:hAnsi="Times New Roman"/>
        <w:i/>
        <w:color w:val="000000"/>
        <w:sz w:val="20"/>
        <w:szCs w:val="20"/>
      </w:rPr>
      <w:t xml:space="preserve">Page </w:t>
    </w:r>
    <w:r>
      <w:rPr>
        <w:rFonts w:ascii="Times New Roman" w:hAnsi="Times New Roman"/>
        <w:b/>
        <w:i/>
        <w:color w:val="000000"/>
        <w:sz w:val="20"/>
        <w:szCs w:val="20"/>
      </w:rPr>
      <w:fldChar w:fldCharType="begin"/>
    </w:r>
    <w:r>
      <w:rPr>
        <w:rFonts w:ascii="Times New Roman" w:hAnsi="Times New Roman"/>
        <w:i/>
        <w:color w:val="000000"/>
        <w:sz w:val="20"/>
        <w:szCs w:val="20"/>
      </w:rPr>
      <w:instrText>PAGE</w:instrText>
    </w:r>
    <w:r>
      <w:rPr>
        <w:rFonts w:ascii="Times New Roman" w:hAnsi="Times New Roman"/>
        <w:b/>
        <w:i/>
        <w:color w:val="000000"/>
        <w:sz w:val="20"/>
        <w:szCs w:val="20"/>
      </w:rPr>
      <w:fldChar w:fldCharType="separate"/>
    </w:r>
    <w:r w:rsidR="00A01E67">
      <w:rPr>
        <w:rFonts w:ascii="Times New Roman" w:hAnsi="Times New Roman"/>
        <w:i/>
        <w:noProof/>
        <w:color w:val="000000"/>
        <w:sz w:val="20"/>
        <w:szCs w:val="20"/>
      </w:rPr>
      <w:t>6</w:t>
    </w:r>
    <w:r>
      <w:rPr>
        <w:rFonts w:ascii="Times New Roman" w:hAnsi="Times New Roman"/>
        <w:b/>
        <w:i/>
        <w:color w:val="000000"/>
        <w:sz w:val="20"/>
        <w:szCs w:val="20"/>
      </w:rPr>
      <w:fldChar w:fldCharType="end"/>
    </w:r>
    <w:r>
      <w:rPr>
        <w:rFonts w:ascii="Times New Roman" w:hAnsi="Times New Roman"/>
        <w:i/>
        <w:color w:val="000000"/>
        <w:sz w:val="20"/>
        <w:szCs w:val="20"/>
      </w:rPr>
      <w:t xml:space="preserve"> of </w:t>
    </w:r>
    <w:r>
      <w:rPr>
        <w:rFonts w:ascii="Times New Roman" w:hAnsi="Times New Roman"/>
        <w:b/>
        <w:i/>
        <w:color w:val="000000"/>
        <w:sz w:val="20"/>
        <w:szCs w:val="20"/>
      </w:rPr>
      <w:fldChar w:fldCharType="begin"/>
    </w:r>
    <w:r>
      <w:rPr>
        <w:rFonts w:ascii="Times New Roman" w:hAnsi="Times New Roman"/>
        <w:i/>
        <w:color w:val="000000"/>
        <w:sz w:val="20"/>
        <w:szCs w:val="20"/>
      </w:rPr>
      <w:instrText>NUMPAGES</w:instrText>
    </w:r>
    <w:r>
      <w:rPr>
        <w:rFonts w:ascii="Times New Roman" w:hAnsi="Times New Roman"/>
        <w:b/>
        <w:i/>
        <w:color w:val="000000"/>
        <w:sz w:val="20"/>
        <w:szCs w:val="20"/>
      </w:rPr>
      <w:fldChar w:fldCharType="separate"/>
    </w:r>
    <w:r w:rsidR="00A01E67">
      <w:rPr>
        <w:rFonts w:ascii="Times New Roman" w:hAnsi="Times New Roman"/>
        <w:i/>
        <w:noProof/>
        <w:color w:val="000000"/>
        <w:sz w:val="20"/>
        <w:szCs w:val="20"/>
      </w:rPr>
      <w:t>6</w:t>
    </w:r>
    <w:r>
      <w:rPr>
        <w:rFonts w:ascii="Times New Roman" w:hAnsi="Times New Roman"/>
        <w:b/>
        <w:i/>
        <w:color w:val="000000"/>
        <w:sz w:val="20"/>
        <w:szCs w:val="20"/>
      </w:rPr>
      <w:fldChar w:fldCharType="end"/>
    </w:r>
  </w:p>
  <w:p w:rsidR="006B6B55" w:rsidRDefault="006B6B55">
    <w:pPr>
      <w:pBdr>
        <w:top w:val="nil"/>
        <w:left w:val="nil"/>
        <w:bottom w:val="nil"/>
        <w:right w:val="nil"/>
        <w:between w:val="nil"/>
      </w:pBdr>
      <w:tabs>
        <w:tab w:val="center" w:pos="4320"/>
        <w:tab w:val="right" w:pos="8640"/>
      </w:tabs>
      <w:jc w:val="right"/>
      <w:rPr>
        <w:rFonts w:ascii="Times New Roman" w:hAnsi="Times New Roman"/>
        <w:b/>
        <w:i/>
        <w:color w:val="000000"/>
        <w:sz w:val="20"/>
        <w:szCs w:val="20"/>
      </w:rPr>
    </w:pPr>
    <w:r>
      <w:rPr>
        <w:rFonts w:ascii="Times New Roman" w:hAnsi="Times New Roman"/>
        <w:i/>
        <w:color w:val="000000"/>
        <w:sz w:val="20"/>
        <w:szCs w:val="20"/>
      </w:rPr>
      <w:t xml:space="preserve"> Approved </w:t>
    </w:r>
    <w:r w:rsidR="00A01E67">
      <w:rPr>
        <w:rFonts w:ascii="Times New Roman" w:hAnsi="Times New Roman"/>
        <w:i/>
        <w:color w:val="000000"/>
        <w:sz w:val="20"/>
        <w:szCs w:val="20"/>
      </w:rPr>
      <w:t>5/9/24</w:t>
    </w:r>
  </w:p>
  <w:p w:rsidR="006B6B55" w:rsidRDefault="006B6B55">
    <w:pPr>
      <w:pBdr>
        <w:top w:val="nil"/>
        <w:left w:val="nil"/>
        <w:bottom w:val="nil"/>
        <w:right w:val="nil"/>
        <w:between w:val="nil"/>
      </w:pBdr>
      <w:tabs>
        <w:tab w:val="center" w:pos="4320"/>
        <w:tab w:val="right" w:pos="8640"/>
      </w:tabs>
      <w:jc w:val="right"/>
      <w:rPr>
        <w:rFonts w:ascii="Times New Roman" w:hAnsi="Times New Roman"/>
        <w:b/>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FED"/>
      </v:shape>
    </w:pict>
  </w:numPicBullet>
  <w:abstractNum w:abstractNumId="0" w15:restartNumberingAfterBreak="0">
    <w:nsid w:val="0F450ABB"/>
    <w:multiLevelType w:val="hybridMultilevel"/>
    <w:tmpl w:val="43742718"/>
    <w:lvl w:ilvl="0" w:tplc="8964556A">
      <w:start w:val="17"/>
      <w:numFmt w:val="bullet"/>
      <w:lvlText w:val="-"/>
      <w:lvlJc w:val="left"/>
      <w:pPr>
        <w:ind w:left="720" w:hanging="360"/>
      </w:pPr>
      <w:rPr>
        <w:rFonts w:ascii="Times New Roman" w:eastAsiaTheme="minorHAnsi" w:hAnsi="Times New Roman" w:cs="Times New Roman"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903ECE"/>
    <w:multiLevelType w:val="hybridMultilevel"/>
    <w:tmpl w:val="462ED9E6"/>
    <w:lvl w:ilvl="0" w:tplc="04090001">
      <w:start w:val="1"/>
      <w:numFmt w:val="bullet"/>
      <w:lvlText w:val=""/>
      <w:lvlJc w:val="left"/>
      <w:pPr>
        <w:ind w:left="2220" w:hanging="360"/>
      </w:pPr>
      <w:rPr>
        <w:rFonts w:ascii="Symbol" w:hAnsi="Symbol" w:hint="default"/>
      </w:rPr>
    </w:lvl>
    <w:lvl w:ilvl="1" w:tplc="DB84EAB8">
      <w:start w:val="1"/>
      <w:numFmt w:val="bullet"/>
      <w:lvlText w:val="-"/>
      <w:lvlJc w:val="left"/>
      <w:pPr>
        <w:ind w:left="2940" w:hanging="360"/>
      </w:pPr>
      <w:rPr>
        <w:rFonts w:ascii="Courier New" w:hAnsi="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 w15:restartNumberingAfterBreak="0">
    <w:nsid w:val="280F7833"/>
    <w:multiLevelType w:val="hybridMultilevel"/>
    <w:tmpl w:val="32CE7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A7F70"/>
    <w:multiLevelType w:val="multilevel"/>
    <w:tmpl w:val="98F0AA3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407B6328"/>
    <w:multiLevelType w:val="hybridMultilevel"/>
    <w:tmpl w:val="785C0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3D02DD"/>
    <w:multiLevelType w:val="hybridMultilevel"/>
    <w:tmpl w:val="C76C2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822201"/>
    <w:multiLevelType w:val="hybridMultilevel"/>
    <w:tmpl w:val="513CC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0C24FD"/>
    <w:multiLevelType w:val="hybridMultilevel"/>
    <w:tmpl w:val="A6D4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4543D6"/>
    <w:multiLevelType w:val="multilevel"/>
    <w:tmpl w:val="50C86ED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5FFC0A1D"/>
    <w:multiLevelType w:val="hybridMultilevel"/>
    <w:tmpl w:val="A98E1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6310A6"/>
    <w:multiLevelType w:val="hybridMultilevel"/>
    <w:tmpl w:val="BA0AA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8E717A"/>
    <w:multiLevelType w:val="multilevel"/>
    <w:tmpl w:val="577240E6"/>
    <w:lvl w:ilvl="0">
      <w:start w:val="17"/>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2976C72"/>
    <w:multiLevelType w:val="multilevel"/>
    <w:tmpl w:val="2DFC735A"/>
    <w:lvl w:ilvl="0">
      <w:start w:val="1"/>
      <w:numFmt w:val="decimal"/>
      <w:lvlText w:val="%1-"/>
      <w:lvlJc w:val="left"/>
      <w:pPr>
        <w:ind w:left="374" w:hanging="360"/>
      </w:pPr>
    </w:lvl>
    <w:lvl w:ilvl="1">
      <w:start w:val="1"/>
      <w:numFmt w:val="lowerLetter"/>
      <w:lvlText w:val="%2."/>
      <w:lvlJc w:val="left"/>
      <w:pPr>
        <w:ind w:left="1094" w:hanging="360"/>
      </w:pPr>
    </w:lvl>
    <w:lvl w:ilvl="2">
      <w:start w:val="1"/>
      <w:numFmt w:val="lowerRoman"/>
      <w:lvlText w:val="%3."/>
      <w:lvlJc w:val="right"/>
      <w:pPr>
        <w:ind w:left="1814" w:hanging="180"/>
      </w:pPr>
    </w:lvl>
    <w:lvl w:ilvl="3">
      <w:start w:val="1"/>
      <w:numFmt w:val="decimal"/>
      <w:lvlText w:val="%4."/>
      <w:lvlJc w:val="left"/>
      <w:pPr>
        <w:ind w:left="2534" w:hanging="360"/>
      </w:pPr>
    </w:lvl>
    <w:lvl w:ilvl="4">
      <w:start w:val="1"/>
      <w:numFmt w:val="lowerLetter"/>
      <w:lvlText w:val="%5."/>
      <w:lvlJc w:val="left"/>
      <w:pPr>
        <w:ind w:left="3254" w:hanging="360"/>
      </w:pPr>
    </w:lvl>
    <w:lvl w:ilvl="5">
      <w:start w:val="1"/>
      <w:numFmt w:val="lowerRoman"/>
      <w:lvlText w:val="%6."/>
      <w:lvlJc w:val="right"/>
      <w:pPr>
        <w:ind w:left="3974" w:hanging="180"/>
      </w:pPr>
    </w:lvl>
    <w:lvl w:ilvl="6">
      <w:start w:val="1"/>
      <w:numFmt w:val="decimal"/>
      <w:lvlText w:val="%7."/>
      <w:lvlJc w:val="left"/>
      <w:pPr>
        <w:ind w:left="4694" w:hanging="360"/>
      </w:pPr>
    </w:lvl>
    <w:lvl w:ilvl="7">
      <w:start w:val="1"/>
      <w:numFmt w:val="lowerLetter"/>
      <w:lvlText w:val="%8."/>
      <w:lvlJc w:val="left"/>
      <w:pPr>
        <w:ind w:left="5414" w:hanging="360"/>
      </w:pPr>
    </w:lvl>
    <w:lvl w:ilvl="8">
      <w:start w:val="1"/>
      <w:numFmt w:val="lowerRoman"/>
      <w:lvlText w:val="%9."/>
      <w:lvlJc w:val="right"/>
      <w:pPr>
        <w:ind w:left="6134" w:hanging="180"/>
      </w:pPr>
    </w:lvl>
  </w:abstractNum>
  <w:abstractNum w:abstractNumId="13" w15:restartNumberingAfterBreak="0">
    <w:nsid w:val="76FA20EC"/>
    <w:multiLevelType w:val="hybridMultilevel"/>
    <w:tmpl w:val="28849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7B0203"/>
    <w:multiLevelType w:val="hybridMultilevel"/>
    <w:tmpl w:val="7622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2"/>
  </w:num>
  <w:num w:numId="4">
    <w:abstractNumId w:val="11"/>
  </w:num>
  <w:num w:numId="5">
    <w:abstractNumId w:val="6"/>
  </w:num>
  <w:num w:numId="6">
    <w:abstractNumId w:val="0"/>
  </w:num>
  <w:num w:numId="7">
    <w:abstractNumId w:val="9"/>
  </w:num>
  <w:num w:numId="8">
    <w:abstractNumId w:val="2"/>
  </w:num>
  <w:num w:numId="9">
    <w:abstractNumId w:val="4"/>
  </w:num>
  <w:num w:numId="10">
    <w:abstractNumId w:val="5"/>
  </w:num>
  <w:num w:numId="11">
    <w:abstractNumId w:val="1"/>
  </w:num>
  <w:num w:numId="12">
    <w:abstractNumId w:val="13"/>
  </w:num>
  <w:num w:numId="13">
    <w:abstractNumId w:val="14"/>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529"/>
    <w:rsid w:val="00000864"/>
    <w:rsid w:val="00005DCA"/>
    <w:rsid w:val="000265E0"/>
    <w:rsid w:val="00034BB6"/>
    <w:rsid w:val="00035AA4"/>
    <w:rsid w:val="000848D6"/>
    <w:rsid w:val="000A4A2D"/>
    <w:rsid w:val="000C5A51"/>
    <w:rsid w:val="000D1935"/>
    <w:rsid w:val="000F0F69"/>
    <w:rsid w:val="00137F8E"/>
    <w:rsid w:val="001A6B1B"/>
    <w:rsid w:val="001D6AFB"/>
    <w:rsid w:val="001E2DAB"/>
    <w:rsid w:val="00202BD4"/>
    <w:rsid w:val="002050DF"/>
    <w:rsid w:val="00232248"/>
    <w:rsid w:val="002328BA"/>
    <w:rsid w:val="00234AD5"/>
    <w:rsid w:val="002A50F9"/>
    <w:rsid w:val="002C0C3B"/>
    <w:rsid w:val="002E5581"/>
    <w:rsid w:val="002F5C4D"/>
    <w:rsid w:val="003500CC"/>
    <w:rsid w:val="0035334E"/>
    <w:rsid w:val="003546C6"/>
    <w:rsid w:val="003A4ED8"/>
    <w:rsid w:val="003B3FDE"/>
    <w:rsid w:val="003D7C70"/>
    <w:rsid w:val="00442BF8"/>
    <w:rsid w:val="004513C6"/>
    <w:rsid w:val="0045593A"/>
    <w:rsid w:val="00461516"/>
    <w:rsid w:val="00463F00"/>
    <w:rsid w:val="00474517"/>
    <w:rsid w:val="004877A9"/>
    <w:rsid w:val="004A3325"/>
    <w:rsid w:val="004A3F98"/>
    <w:rsid w:val="004B181F"/>
    <w:rsid w:val="004C269A"/>
    <w:rsid w:val="00521DD7"/>
    <w:rsid w:val="00530365"/>
    <w:rsid w:val="0053097C"/>
    <w:rsid w:val="0054250B"/>
    <w:rsid w:val="00545300"/>
    <w:rsid w:val="00566F49"/>
    <w:rsid w:val="00582379"/>
    <w:rsid w:val="00597219"/>
    <w:rsid w:val="005A3E39"/>
    <w:rsid w:val="005D71F9"/>
    <w:rsid w:val="005F7B8C"/>
    <w:rsid w:val="00643ACC"/>
    <w:rsid w:val="00651B52"/>
    <w:rsid w:val="00656261"/>
    <w:rsid w:val="006574AB"/>
    <w:rsid w:val="00665A96"/>
    <w:rsid w:val="006815DA"/>
    <w:rsid w:val="00686E02"/>
    <w:rsid w:val="0069492F"/>
    <w:rsid w:val="006B2E3E"/>
    <w:rsid w:val="006B6B55"/>
    <w:rsid w:val="006C0066"/>
    <w:rsid w:val="00700D8F"/>
    <w:rsid w:val="00716E9C"/>
    <w:rsid w:val="007265AB"/>
    <w:rsid w:val="00740167"/>
    <w:rsid w:val="00782C27"/>
    <w:rsid w:val="00787442"/>
    <w:rsid w:val="007A2922"/>
    <w:rsid w:val="007B02C4"/>
    <w:rsid w:val="007B6AB9"/>
    <w:rsid w:val="007E3F6B"/>
    <w:rsid w:val="007E7442"/>
    <w:rsid w:val="007F369E"/>
    <w:rsid w:val="00827F63"/>
    <w:rsid w:val="008367DD"/>
    <w:rsid w:val="00846831"/>
    <w:rsid w:val="00853C83"/>
    <w:rsid w:val="00864A72"/>
    <w:rsid w:val="00866C3A"/>
    <w:rsid w:val="00881390"/>
    <w:rsid w:val="00893A69"/>
    <w:rsid w:val="008B218D"/>
    <w:rsid w:val="008B6C2A"/>
    <w:rsid w:val="008D1E0E"/>
    <w:rsid w:val="0090583F"/>
    <w:rsid w:val="00913CAC"/>
    <w:rsid w:val="00914F71"/>
    <w:rsid w:val="009402C4"/>
    <w:rsid w:val="00946DE4"/>
    <w:rsid w:val="00962858"/>
    <w:rsid w:val="00965534"/>
    <w:rsid w:val="0096617E"/>
    <w:rsid w:val="00977FE4"/>
    <w:rsid w:val="009A0331"/>
    <w:rsid w:val="009B635D"/>
    <w:rsid w:val="009E2EC8"/>
    <w:rsid w:val="009F1C42"/>
    <w:rsid w:val="009F1FA0"/>
    <w:rsid w:val="00A01E67"/>
    <w:rsid w:val="00A2058B"/>
    <w:rsid w:val="00A243B8"/>
    <w:rsid w:val="00A4410F"/>
    <w:rsid w:val="00A62094"/>
    <w:rsid w:val="00A623B1"/>
    <w:rsid w:val="00A65D50"/>
    <w:rsid w:val="00A8119A"/>
    <w:rsid w:val="00A81CB3"/>
    <w:rsid w:val="00A91CD3"/>
    <w:rsid w:val="00AA3ED5"/>
    <w:rsid w:val="00AA48C2"/>
    <w:rsid w:val="00AA6C45"/>
    <w:rsid w:val="00AC51A0"/>
    <w:rsid w:val="00AE134F"/>
    <w:rsid w:val="00AE4731"/>
    <w:rsid w:val="00B4101F"/>
    <w:rsid w:val="00B6051D"/>
    <w:rsid w:val="00B66FB4"/>
    <w:rsid w:val="00B83CA4"/>
    <w:rsid w:val="00B86972"/>
    <w:rsid w:val="00BC4DEA"/>
    <w:rsid w:val="00C200AC"/>
    <w:rsid w:val="00C8574B"/>
    <w:rsid w:val="00C97529"/>
    <w:rsid w:val="00CC1797"/>
    <w:rsid w:val="00CE3BD1"/>
    <w:rsid w:val="00CF5B26"/>
    <w:rsid w:val="00D2693F"/>
    <w:rsid w:val="00D2781F"/>
    <w:rsid w:val="00D27D62"/>
    <w:rsid w:val="00D82E66"/>
    <w:rsid w:val="00DC6C56"/>
    <w:rsid w:val="00DF12F7"/>
    <w:rsid w:val="00E21E21"/>
    <w:rsid w:val="00E2430D"/>
    <w:rsid w:val="00E72BAA"/>
    <w:rsid w:val="00E80F77"/>
    <w:rsid w:val="00E81FAE"/>
    <w:rsid w:val="00EE2509"/>
    <w:rsid w:val="00EF0ADE"/>
    <w:rsid w:val="00EF5451"/>
    <w:rsid w:val="00F051DD"/>
    <w:rsid w:val="00F15EB6"/>
    <w:rsid w:val="00F24F9F"/>
    <w:rsid w:val="00F30F70"/>
    <w:rsid w:val="00F56A22"/>
    <w:rsid w:val="00F73B36"/>
    <w:rsid w:val="00F77FCC"/>
    <w:rsid w:val="00F90A00"/>
    <w:rsid w:val="00F96DFA"/>
    <w:rsid w:val="00FA201C"/>
    <w:rsid w:val="00FA4770"/>
    <w:rsid w:val="00FD1507"/>
    <w:rsid w:val="00FD2605"/>
    <w:rsid w:val="00FE5CA8"/>
    <w:rsid w:val="00FE7AAF"/>
    <w:rsid w:val="00FF6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0C11B6B-3D42-46F3-8B7F-83134F35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33A"/>
    <w:rPr>
      <w:rFonts w:eastAsia="Times New Roman" w:cs="Times New Roman"/>
    </w:rPr>
  </w:style>
  <w:style w:type="paragraph" w:styleId="Heading1">
    <w:name w:val="heading 1"/>
    <w:basedOn w:val="Normal"/>
    <w:next w:val="Normal"/>
    <w:link w:val="Heading1Char"/>
    <w:uiPriority w:val="9"/>
    <w:qFormat/>
    <w:pPr>
      <w:keepNext/>
      <w:keepLines/>
      <w:spacing w:before="480" w:after="120"/>
      <w:outlineLvl w:val="0"/>
    </w:pPr>
    <w:rPr>
      <w:sz w:val="48"/>
      <w:szCs w:val="48"/>
    </w:rPr>
  </w:style>
  <w:style w:type="paragraph" w:styleId="Heading2">
    <w:name w:val="heading 2"/>
    <w:basedOn w:val="Normal"/>
    <w:next w:val="Normal"/>
    <w:link w:val="Heading2Char"/>
    <w:uiPriority w:val="9"/>
    <w:qFormat/>
    <w:pPr>
      <w:keepNext/>
      <w:keepLines/>
      <w:spacing w:before="360" w:after="80"/>
      <w:outlineLvl w:val="1"/>
    </w:pPr>
    <w:rPr>
      <w:sz w:val="36"/>
      <w:szCs w:val="3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link w:val="Heading5Char"/>
    <w:qFormat/>
    <w:rsid w:val="00C6233A"/>
    <w:pPr>
      <w:keepNext/>
      <w:outlineLvl w:val="4"/>
    </w:pPr>
    <w:rPr>
      <w:rFonts w:cs="Tahoma"/>
      <w:bCs/>
      <w:sz w:val="22"/>
      <w:u w:val="single"/>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6233A"/>
    <w:pPr>
      <w:jc w:val="center"/>
    </w:pPr>
    <w:rPr>
      <w:rFonts w:ascii="Times New Roman" w:hAnsi="Times New Roman"/>
      <w:bCs/>
    </w:rPr>
  </w:style>
  <w:style w:type="character" w:customStyle="1" w:styleId="Heading5Char">
    <w:name w:val="Heading 5 Char"/>
    <w:basedOn w:val="DefaultParagraphFont"/>
    <w:link w:val="Heading5"/>
    <w:rsid w:val="00C6233A"/>
    <w:rPr>
      <w:rFonts w:ascii="Tahoma" w:eastAsia="Times New Roman" w:hAnsi="Tahoma" w:cs="Tahoma"/>
      <w:b w:val="0"/>
      <w:bCs/>
      <w:szCs w:val="24"/>
      <w:u w:val="single"/>
    </w:rPr>
  </w:style>
  <w:style w:type="character" w:customStyle="1" w:styleId="TitleChar">
    <w:name w:val="Title Char"/>
    <w:basedOn w:val="DefaultParagraphFont"/>
    <w:link w:val="Title"/>
    <w:rsid w:val="00C6233A"/>
    <w:rPr>
      <w:rFonts w:ascii="Times New Roman" w:eastAsia="Times New Roman" w:hAnsi="Times New Roman" w:cs="Times New Roman"/>
      <w:b w:val="0"/>
      <w:bCs/>
      <w:sz w:val="24"/>
      <w:szCs w:val="24"/>
    </w:rPr>
  </w:style>
  <w:style w:type="paragraph" w:styleId="Header">
    <w:name w:val="header"/>
    <w:basedOn w:val="Normal"/>
    <w:link w:val="HeaderChar"/>
    <w:rsid w:val="00C6233A"/>
    <w:pPr>
      <w:tabs>
        <w:tab w:val="center" w:pos="4320"/>
        <w:tab w:val="right" w:pos="8640"/>
      </w:tabs>
    </w:pPr>
    <w:rPr>
      <w:rFonts w:ascii="Times New Roman" w:hAnsi="Times New Roman"/>
      <w:b/>
    </w:rPr>
  </w:style>
  <w:style w:type="character" w:customStyle="1" w:styleId="HeaderChar">
    <w:name w:val="Header Char"/>
    <w:basedOn w:val="DefaultParagraphFont"/>
    <w:link w:val="Header"/>
    <w:rsid w:val="00C6233A"/>
    <w:rPr>
      <w:rFonts w:ascii="Times New Roman" w:eastAsia="Times New Roman" w:hAnsi="Times New Roman" w:cs="Times New Roman"/>
      <w:sz w:val="24"/>
      <w:szCs w:val="24"/>
    </w:rPr>
  </w:style>
  <w:style w:type="paragraph" w:styleId="BodyText3">
    <w:name w:val="Body Text 3"/>
    <w:basedOn w:val="Normal"/>
    <w:link w:val="BodyText3Char"/>
    <w:rsid w:val="00C6233A"/>
    <w:rPr>
      <w:rFonts w:cs="Tahoma"/>
      <w:b/>
      <w:sz w:val="22"/>
    </w:rPr>
  </w:style>
  <w:style w:type="character" w:customStyle="1" w:styleId="BodyText3Char">
    <w:name w:val="Body Text 3 Char"/>
    <w:basedOn w:val="DefaultParagraphFont"/>
    <w:link w:val="BodyText3"/>
    <w:rsid w:val="00C6233A"/>
    <w:rPr>
      <w:rFonts w:ascii="Tahoma" w:eastAsia="Times New Roman" w:hAnsi="Tahoma" w:cs="Tahoma"/>
      <w:szCs w:val="24"/>
    </w:rPr>
  </w:style>
  <w:style w:type="paragraph" w:styleId="BodyText">
    <w:name w:val="Body Text"/>
    <w:basedOn w:val="Normal"/>
    <w:link w:val="BodyTextChar"/>
    <w:rsid w:val="00C6233A"/>
    <w:pPr>
      <w:spacing w:after="120"/>
    </w:pPr>
    <w:rPr>
      <w:rFonts w:ascii="Times New Roman" w:hAnsi="Times New Roman"/>
      <w:b/>
    </w:rPr>
  </w:style>
  <w:style w:type="character" w:customStyle="1" w:styleId="BodyTextChar">
    <w:name w:val="Body Text Char"/>
    <w:basedOn w:val="DefaultParagraphFont"/>
    <w:link w:val="BodyText"/>
    <w:rsid w:val="00C6233A"/>
    <w:rPr>
      <w:rFonts w:ascii="Times New Roman" w:eastAsia="Times New Roman" w:hAnsi="Times New Roman" w:cs="Times New Roman"/>
      <w:sz w:val="24"/>
      <w:szCs w:val="24"/>
    </w:rPr>
  </w:style>
  <w:style w:type="paragraph" w:styleId="Subtitle">
    <w:name w:val="Subtitle"/>
    <w:basedOn w:val="Normal"/>
    <w:next w:val="Normal"/>
    <w:link w:val="SubtitleChar"/>
    <w:pPr>
      <w:jc w:val="center"/>
    </w:pPr>
  </w:style>
  <w:style w:type="character" w:customStyle="1" w:styleId="SubtitleChar">
    <w:name w:val="Subtitle Char"/>
    <w:basedOn w:val="DefaultParagraphFont"/>
    <w:link w:val="Subtitle"/>
    <w:rsid w:val="00C6233A"/>
    <w:rPr>
      <w:rFonts w:ascii="Tahoma" w:eastAsia="Times New Roman" w:hAnsi="Tahoma" w:cs="Tahoma"/>
      <w:b w:val="0"/>
      <w:sz w:val="24"/>
      <w:szCs w:val="24"/>
    </w:rPr>
  </w:style>
  <w:style w:type="paragraph" w:styleId="Footer">
    <w:name w:val="footer"/>
    <w:basedOn w:val="Normal"/>
    <w:link w:val="FooterChar"/>
    <w:rsid w:val="00C6233A"/>
    <w:pPr>
      <w:tabs>
        <w:tab w:val="center" w:pos="4320"/>
        <w:tab w:val="right" w:pos="8640"/>
      </w:tabs>
    </w:pPr>
  </w:style>
  <w:style w:type="character" w:customStyle="1" w:styleId="FooterChar">
    <w:name w:val="Footer Char"/>
    <w:basedOn w:val="DefaultParagraphFont"/>
    <w:link w:val="Footer"/>
    <w:rsid w:val="00C6233A"/>
    <w:rPr>
      <w:rFonts w:ascii="Tahoma" w:eastAsia="Times New Roman" w:hAnsi="Tahoma" w:cs="Times New Roman"/>
      <w:b w:val="0"/>
      <w:sz w:val="24"/>
      <w:szCs w:val="24"/>
    </w:rPr>
  </w:style>
  <w:style w:type="paragraph" w:styleId="ListParagraph">
    <w:name w:val="List Paragraph"/>
    <w:basedOn w:val="Normal"/>
    <w:uiPriority w:val="34"/>
    <w:qFormat/>
    <w:rsid w:val="001B1B8D"/>
    <w:pPr>
      <w:ind w:left="720"/>
      <w:contextualSpacing/>
    </w:pPr>
    <w:rPr>
      <w:rFonts w:asciiTheme="minorHAnsi" w:eastAsiaTheme="minorHAnsi" w:hAnsiTheme="minorHAnsi" w:cstheme="minorBidi"/>
      <w:b/>
      <w:sz w:val="22"/>
      <w:szCs w:val="22"/>
    </w:rPr>
  </w:style>
  <w:style w:type="paragraph" w:styleId="NoSpacing">
    <w:name w:val="No Spacing"/>
    <w:uiPriority w:val="1"/>
    <w:qFormat/>
    <w:rsid w:val="00C45F0D"/>
  </w:style>
  <w:style w:type="table" w:styleId="TableGrid">
    <w:name w:val="Table Grid"/>
    <w:basedOn w:val="TableNormal"/>
    <w:rsid w:val="00011AC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wdyuqq">
    <w:name w:val="wdyuqq"/>
    <w:basedOn w:val="DefaultParagraphFont"/>
    <w:rsid w:val="000D1935"/>
  </w:style>
  <w:style w:type="paragraph" w:styleId="BalloonText">
    <w:name w:val="Balloon Text"/>
    <w:basedOn w:val="Normal"/>
    <w:link w:val="BalloonTextChar"/>
    <w:uiPriority w:val="99"/>
    <w:semiHidden/>
    <w:unhideWhenUsed/>
    <w:rsid w:val="006949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92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7E3F6B"/>
    <w:rPr>
      <w:rFonts w:eastAsia="Times New Roman" w:cs="Times New Roman"/>
      <w:sz w:val="48"/>
      <w:szCs w:val="48"/>
    </w:rPr>
  </w:style>
  <w:style w:type="character" w:customStyle="1" w:styleId="Heading2Char">
    <w:name w:val="Heading 2 Char"/>
    <w:basedOn w:val="DefaultParagraphFont"/>
    <w:link w:val="Heading2"/>
    <w:uiPriority w:val="9"/>
    <w:rsid w:val="007E3F6B"/>
    <w:rPr>
      <w:rFonts w:eastAsia="Times New Roman"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tFToQ973uPYU4ouBdNIuCCABEg==">CgMxLjAyCGguZ2pkZ3hzOAByITF3NmlEdnNvWlJDRjB6eTcwbUhKaE1sTWVhUmg1M1o5Rw==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313AFFE-F404-41CF-9B82-9CD99CDC5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Pages>
  <Words>2045</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Mager</dc:creator>
  <cp:lastModifiedBy>Jason Miller</cp:lastModifiedBy>
  <cp:revision>83</cp:revision>
  <cp:lastPrinted>2024-01-10T18:28:00Z</cp:lastPrinted>
  <dcterms:created xsi:type="dcterms:W3CDTF">2024-01-09T13:07:00Z</dcterms:created>
  <dcterms:modified xsi:type="dcterms:W3CDTF">2024-05-21T15:19:00Z</dcterms:modified>
</cp:coreProperties>
</file>